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76"/>
        <w:gridCol w:w="1701"/>
        <w:gridCol w:w="8080"/>
        <w:gridCol w:w="2552"/>
      </w:tblGrid>
      <w:tr w:rsidR="00857D7E" w:rsidRPr="00E82D73" w:rsidTr="00240BA1">
        <w:trPr>
          <w:trHeight w:val="70"/>
        </w:trPr>
        <w:tc>
          <w:tcPr>
            <w:tcW w:w="1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D7E" w:rsidRPr="00296A58" w:rsidRDefault="00A26972" w:rsidP="00240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Календарно-т</w:t>
            </w:r>
            <w:r w:rsidR="00857D7E" w:rsidRPr="00296A58">
              <w:rPr>
                <w:rFonts w:ascii="Times New Roman" w:hAnsi="Times New Roman"/>
                <w:b/>
                <w:sz w:val="24"/>
                <w:szCs w:val="24"/>
              </w:rPr>
              <w:t>ематическое планирование</w:t>
            </w: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A58">
              <w:rPr>
                <w:rFonts w:ascii="Times New Roman" w:hAnsi="Times New Roman"/>
                <w:b/>
                <w:sz w:val="24"/>
                <w:szCs w:val="24"/>
              </w:rPr>
              <w:t>по  художественно – эстетическому воспитанию</w:t>
            </w: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A58">
              <w:rPr>
                <w:rFonts w:ascii="Times New Roman" w:hAnsi="Times New Roman"/>
                <w:b/>
                <w:sz w:val="24"/>
                <w:szCs w:val="24"/>
              </w:rPr>
              <w:t>учащихся младшего школьного возраста (1-4 классы) в ГК</w:t>
            </w:r>
            <w:proofErr w:type="gramStart"/>
            <w:r w:rsidRPr="00296A58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296A58">
              <w:rPr>
                <w:rFonts w:ascii="Times New Roman" w:hAnsi="Times New Roman"/>
                <w:b/>
                <w:sz w:val="24"/>
                <w:szCs w:val="24"/>
              </w:rPr>
              <w:t>К)ОУ</w:t>
            </w:r>
          </w:p>
          <w:p w:rsidR="00857D7E" w:rsidRPr="00296A58" w:rsidRDefault="00857D7E" w:rsidP="00240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A58">
              <w:rPr>
                <w:rFonts w:ascii="Times New Roman" w:hAnsi="Times New Roman"/>
                <w:b/>
                <w:sz w:val="24"/>
                <w:szCs w:val="24"/>
              </w:rPr>
              <w:t>«Специальная (коррекционная) общеобразовательная</w:t>
            </w:r>
          </w:p>
          <w:p w:rsidR="00857D7E" w:rsidRPr="00296A58" w:rsidRDefault="00857D7E" w:rsidP="00240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A58">
              <w:rPr>
                <w:rFonts w:ascii="Times New Roman" w:hAnsi="Times New Roman"/>
                <w:b/>
                <w:sz w:val="24"/>
                <w:szCs w:val="24"/>
              </w:rPr>
              <w:t xml:space="preserve">школа – интернат № 1 </w:t>
            </w:r>
            <w:r w:rsidRPr="00296A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96A58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57D7E" w:rsidRPr="00C24939" w:rsidRDefault="00857D7E" w:rsidP="00C24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Железноводска</w:t>
            </w:r>
          </w:p>
        </w:tc>
      </w:tr>
      <w:tr w:rsidR="00857D7E" w:rsidRPr="00E82D73" w:rsidTr="00240BA1">
        <w:trPr>
          <w:trHeight w:val="70"/>
        </w:trPr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080" w:type="dxa"/>
            <w:shd w:val="clear" w:color="auto" w:fill="auto"/>
          </w:tcPr>
          <w:p w:rsidR="00857D7E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Программное содержание </w:t>
            </w: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857D7E" w:rsidRPr="00E82D73" w:rsidTr="00240BA1">
        <w:trPr>
          <w:trHeight w:val="2037"/>
        </w:trPr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1. Картинка про лето на Ставрополье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6A58">
              <w:rPr>
                <w:rFonts w:ascii="Times New Roman" w:hAnsi="Times New Roman"/>
                <w:sz w:val="24"/>
                <w:szCs w:val="24"/>
              </w:rPr>
              <w:t xml:space="preserve">  четверть   9 часов</w:t>
            </w:r>
          </w:p>
          <w:p w:rsidR="00857D7E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отражать в рисунке впечатления, полученные летом, рисовать различные деревья, кусты, цветы. Закреплять умение располагать рисунок на полосе внизу листа. Учить давать оценку своей работе и работам товарищей. Коррекция мышлени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«Знакомство детей старшего дошкольного возраста с русским народным декоративно – прикладным искусством»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2. Красивый платочек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Учить составлять узор на квадрате, заполняя углы и середину. Закреплять умение использовать прием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>,  рисования концом кисти. Развивать чувство симметрии. Коррекция мелкой моторики рук.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3. Фартук дымковской барышни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Продолжать знакомить с декоративно-прикладным искусством России. Закрепить знания об особенностях узора и колорита дымковской росписи. Учить украшать силуэт, используя элементы Дымки. Закреплять навыки работы с гуашью. Коррекция внимания, памяти.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А.А. «Обучение дошкольников декоративному рисованию, лепке, аппликации» М., 2009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4. Украсим бабочку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Напомнить приемы работы с ножницами, правила безопасности. Развивать чувство симметрии. Упражнять в наклеивании. Коррекция глазомера.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А.А. «Обучение </w:t>
            </w: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декоративному рисованию, лепке, аппликации» М., 2009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5. В саду созрели яблоки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D7E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Учить рисовать развесистые деревья, передавая разветвленность кроны. Закреплять умение рисовать гуашью. Учить красиво, располагать изображение на листе. Коррекция мелкой моторики рук. 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6. Дымка 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Закреплять знания о предметах народного промысла, Побуждать отбирать предметы для изображения в соответствии со своими изобразительными возможностями. Учить передавать характерные особенности народного узора, колорит, композицию. Коррекция внимания.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«Знакомство детей старшего дошкольного возраста с русским народным декоративно – прикладным искусством»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ИКТ (фото, слайды) 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7. Осенний лес на горе Бештау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Учить отображать осенние впечатления, рисовать разнообразные деревья. Учить по-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изображать листья, траву. Закреплять навыки работы акварелью. Формировать знания об экологии Северного Кавказа. Коррекция памяти.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«Занятия с детьми старшего дошкольного возраста по теме «Цветущая весна. Травы»» ООО Изд-во «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Скринторий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2003», 2004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8. Блюдо с фруктами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Продолжать отрабатывать приемы вырезывания предметов круглой и </w:t>
            </w: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овальной формы. Учить делать ножницами выемки для передачи характерных особенностей предметов.  Воспитывать навыки коллективной работы. Коррекция внимания. 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9. Осенний ковер (итоговое занятие)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 с элементами   аппликации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Продолжать учить задумывать содержание своего рисунка, использовать знакомые способы изображения. Развивать чувство симметрии. Закреплять умение вырезать предметы, используя приемы резания по прямой, косой, округляя углы у квадратов и прямоугольников. Коррекция восприятия цветовой гаммы.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А.А. «Обучение дошкольников декоративному рисованию, лепке, аппликации» М., 2009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rPr>
          <w:trHeight w:val="876"/>
        </w:trPr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6A58">
              <w:rPr>
                <w:rFonts w:ascii="Times New Roman" w:hAnsi="Times New Roman"/>
                <w:sz w:val="24"/>
                <w:szCs w:val="24"/>
              </w:rPr>
              <w:t xml:space="preserve"> четверть  8 часов</w:t>
            </w: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1.Хохломская роспись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Продолжать знакомить детей с хохломской росписью. Учить рисовать некоторые элементы. Познакомить детей с творчеством  мастеров хохломской росписи. Воспитывать уважение к народному искусству. Коррекция памяти.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«Знакомство детей старшего дошкольного возраста с русским народным декоративно – прикладным искусством»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2. По стихотворению Есенина «Береза»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Учить передавать в рисунке впечатления от поэтических произведений. Закреплять навыки рисования дерева. Учить рисовать углем, закреплять навыки работы цветными восковыми мелками. Коррекция мелкой моторики рук. 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3. Калина красная под снегом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передавать в аппликации задуманный образ. Упражнять в приемах резания по прямой, косой, вырезать предметы округлой формы, срезая углы способом закругления. Учить создавать коллективную композицию. Коррекция мелкой моторики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с детьми старшего дошкольного возраста </w:t>
            </w: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по теме «Цветущая весна. Травы»» ООО Изд-во «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Скринторий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2003», 2004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4. Зима в городе Железноводске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передавать в рисунке картину зимнего города. Закреплять умения рисовать разные дома и деревья. Учить рисовать, сочетая в рисунке цветные восковые мелки и гуашь – белила. Поощрять использовать в работе нетрадиционные методы рисования. Коррекция памяти и воображения.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«Знакомство детей старшего дошкольного возраста с русским народным декоративно – прикладным искусством»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5. Хохломская роспись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D7E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Продолжать знакомить детей с хохломской росписью. Учить рисовать некоторые элементы. Побуждать выбирать изобразительные материалы в соответствии с содержанием работы. Воспитывать уважение к народному искусству. Коррекция внимания.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6. Ели, большая и маленькая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располагать на широкой полосе близкие и дольние деревья. Учить передавать различие по высоте, окраске и строению между старыми и молодыми елями. Побуждать использовать нетрадиционные методы рисования. Коррекция мелкой моторики рук.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А.А. «Обучение дошкольников декоративному рисованию, лепке, аппликации» М., 2009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7. Приглашение на праздник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Учить составлять узор для пригласительного билета. Закреплять умение вырезывать одинаковые предметы из бумаги, сложенной вдвое. Учить вырезывать одинаковые предметы из бумаги, сложенной гармошкой. </w:t>
            </w: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памяти и мышления.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8. Нарядная елка (итоговое занятие)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Создавать в рисунке образ нарядной елки. Учить смешивать краски на палитре, создавая оттенки цветов. Продолжать учить создавать образ задуманного, рисовать крупно, красиво располагать на листе бумаги. Коррекция воображения.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II</w:t>
            </w:r>
            <w:r w:rsidRPr="00296A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6A58">
              <w:rPr>
                <w:rFonts w:ascii="Times New Roman" w:hAnsi="Times New Roman"/>
                <w:sz w:val="24"/>
                <w:szCs w:val="24"/>
              </w:rPr>
              <w:t xml:space="preserve"> четверть 11 часов</w:t>
            </w: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1.Рождественский праздник.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Побуждать передавать впечатления от праздника. Рисовать несколько предметов, объединенных общим содержанием. Учить передавать форму, пропорции тела, красиво располагать рисунок на листе бумаги. Учить самостоятельно, выбирать изобразительные материалы. Коррекция памяти и мышления.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«Знакомство детей старшего дошкольного возраста с русским народным декоративно – прикладным искусством»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2. Городецкая роспись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Продолжать знакомить детей с характером городецкой росписи (колорит, составные элементы). Закреплять умения располагать рисунок на квадрате. Коррекция воображения.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3.  Дерево в снегу.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Побуждать создавать выразительное изображение дерева, передавать особенности строения. Учить приему обрыва бумаги для изображения пушистого снега.  Побуждать дополнять работу деталями. Коррекция мелкой моторики рук.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4. Зимний парк 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создавать выразительный образ парка, изображать разные деревья, передавать красоту зимнего пейзажа. Побуждать располагать рисунок по всему листу бумаги. Коррекция воображения.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А.А. «Обучение дошкольников декоративному рисованию, лепке, аппликации» М., 2009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5. Солдат на посту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D7E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изображать фигуру человека, передавая особенности позы, одежды, отдельные детали. Закреплять умение рисовать цветными карандашами, крупно, красиво располагая на листе бумаги. Коррекция мышления.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6. Роспись кувшина (городецкая роспись)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Побуждать использовать полученные навыки при декоративной росписи силуэта кувшина. Продолжать учить создавать композицию рисунка на основе народного орнамента. Коррекция памяти.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«Знакомство детей старшего дошкольного возраста с русским народным декоративно – прикладным искусством»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7. Ваза с ветками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Закреплять умения вырезывать из бумаги, сложенной вдвое. Развивать композиционные умения. Побуждать дополнять работу деталями. Коррекция мелкой моторики рук.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8. Картинка для мамы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Продолжать учить отбирать содержание для рисунка, доводить начатое до конца. Побуждать самостоятельно, выбирать изобразительные материалы. Закреплять технические навыки и умения. Коррекция воображения.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9. Сказочная птица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D7E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Закреплять умение вырезать части предмета разной формы, передавать образ фантастической птицы, украшать отдельные части и детали изображения. Закреплять умения вырезать симметричные детали из бумаги, сложенной вдвое. Коррекция мышления.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А.А. «Обучение дошкольников декоративному рисованию, лепке, аппликации» М., 2009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10. К нам весна шагает быстрыми </w:t>
            </w: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шагами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Учить передавать весеннее настроение в рисунке, используя навыки работы разными изобразительными материалами и нетрадиционные техники. </w:t>
            </w: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Учить доводить работу до конца. Коррекция воображения.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11. Красивый коврик (итоговое занятие)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 с элементами аппликации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Формировать умение создавать декоративные композиции по собственному замыслу в единой цветовой гамме, используя оттенки одного цвета, побуждать использовать знакомые элементы народных орнаментов. Коррекция мелкой моторики рук.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«Знакомство детей старшего дошкольного возраста с русским народным декоративно – прикладным искусством»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C2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C2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96A58">
              <w:rPr>
                <w:rFonts w:ascii="Times New Roman" w:hAnsi="Times New Roman"/>
                <w:sz w:val="24"/>
                <w:szCs w:val="24"/>
              </w:rPr>
              <w:t xml:space="preserve"> четверть 8 часов</w:t>
            </w:r>
          </w:p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1. По мотивам гжельской росписи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Познакомить с особенностями колорита и элементов гжельской росписи. Закреплять умение располагать рисунок на квадрате. Коррекция памяти.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2. Космическое путешествие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передавать полученные впечатления, в рисунке используя навыки работы разными изобразительными материалами и нетрадиционные способы рисования. Коррекция воображения.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Грибовская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А.А. «Обучение дошкольников декоративному рисованию, лепке, аппликации» М., 2009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3. Первоцветы Машука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Побуждать создавать красивые цветочные композиции, используя имеющиеся навыки работы с ножницами, красиво располагать на листе бумаги. Побуждать дополнять работу деталями. Воспитывать любовь к родным местам. Коррекция памяти.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4. Ветки вербы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рисовать с натуры, передавая характерные особенности: строение и расположение почек, листочков, их цвет. Закреплять навыки рисования акварелью. Коррекция мышления.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«Знакомство детей старшего </w:t>
            </w: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 с русским народным декоративно – прикладным искусством»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lastRenderedPageBreak/>
              <w:t>5. Красивые цветы в вазе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Default="00C24939" w:rsidP="00C2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Закреплять умение создавать красивые композиции, располагать работу на листе бумаги. Упражнять в использовании разных приемов вырезывания. Коррекция воображения.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</w:p>
          <w:p w:rsidR="00857D7E" w:rsidRPr="00296A58" w:rsidRDefault="00857D7E" w:rsidP="00C2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«Занятия с детьми старшего дошкольного возраста по теме «Цветущая весна. Травы»» ООО Изд-во «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Скринторий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2003», 2004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6. Салют победы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отражать в рисунке впечатления от праздника. Учить правильно, располагать дома и праздничный салют. Закреплять умение смешивать краски на палитре. Коррекция внимания.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7. Весенний букет ветеранам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передавать характерные особенности весенних цветов (окраска, строения цветка, стебля, листьев), красиво располагать на листе. Закреплять навыки работы в использовании разных приемов вырезывания. Коррекция мелкой моторики рук.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«Занятия </w:t>
            </w:r>
            <w:proofErr w:type="gramStart"/>
            <w:r w:rsidRPr="00296A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ИЗО»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ИКТ (фото, слайды)</w:t>
            </w:r>
          </w:p>
        </w:tc>
      </w:tr>
      <w:tr w:rsidR="00857D7E" w:rsidRPr="00E82D73" w:rsidTr="00240BA1">
        <w:tc>
          <w:tcPr>
            <w:tcW w:w="2376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8.  Разноцветная палитра (итоговое занятие)</w:t>
            </w:r>
          </w:p>
        </w:tc>
        <w:tc>
          <w:tcPr>
            <w:tcW w:w="1701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080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>Учить правильно, оценивать свою работу и работы своих товарищей. Побуждать совершенствовать полученные умения и навыки. Воспитывать дружеские взаимоотношения. Коррекция памяти, внимания, воображения.</w:t>
            </w:r>
          </w:p>
        </w:tc>
        <w:tc>
          <w:tcPr>
            <w:tcW w:w="2552" w:type="dxa"/>
            <w:shd w:val="clear" w:color="auto" w:fill="auto"/>
          </w:tcPr>
          <w:p w:rsidR="00857D7E" w:rsidRPr="00296A58" w:rsidRDefault="00857D7E" w:rsidP="0024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A58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296A58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296A58">
              <w:rPr>
                <w:rFonts w:ascii="Times New Roman" w:hAnsi="Times New Roman"/>
                <w:sz w:val="24"/>
                <w:szCs w:val="24"/>
              </w:rPr>
              <w:t xml:space="preserve"> «Знакомство детей старшего дошкольного возраста с русским народным декоративно – прикладным искусством»</w:t>
            </w:r>
            <w:r w:rsidR="00C24939" w:rsidRPr="00296A58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  <w:p w:rsidR="00857D7E" w:rsidRPr="00296A58" w:rsidRDefault="00857D7E" w:rsidP="0024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170" w:rsidRDefault="00700170" w:rsidP="00A46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РАБОТА  ПО  КРАЕВЕДЕНИЮ</w:t>
      </w:r>
    </w:p>
    <w:p w:rsidR="00700170" w:rsidRDefault="00700170" w:rsidP="007001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174"/>
        <w:gridCol w:w="1903"/>
        <w:gridCol w:w="7371"/>
        <w:gridCol w:w="3544"/>
      </w:tblGrid>
      <w:tr w:rsidR="00700170" w:rsidRPr="00D32571" w:rsidTr="001E575D">
        <w:tc>
          <w:tcPr>
            <w:tcW w:w="2174" w:type="dxa"/>
          </w:tcPr>
          <w:p w:rsidR="00700170" w:rsidRDefault="00700170" w:rsidP="001E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170" w:rsidRPr="00D32571" w:rsidRDefault="00700170" w:rsidP="001E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3" w:type="dxa"/>
          </w:tcPr>
          <w:p w:rsidR="00700170" w:rsidRDefault="00700170" w:rsidP="001E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170" w:rsidRPr="00D32571" w:rsidRDefault="00700170" w:rsidP="001E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7371" w:type="dxa"/>
          </w:tcPr>
          <w:p w:rsidR="00700170" w:rsidRDefault="00700170" w:rsidP="001E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170" w:rsidRDefault="00700170" w:rsidP="001E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700170" w:rsidRPr="00D32571" w:rsidRDefault="00700170" w:rsidP="001E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70" w:rsidRDefault="00700170" w:rsidP="001E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170" w:rsidRPr="00D32571" w:rsidRDefault="00700170" w:rsidP="001E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700170" w:rsidTr="001E575D">
        <w:tc>
          <w:tcPr>
            <w:tcW w:w="2174" w:type="dxa"/>
          </w:tcPr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про лето на Ставрополье</w:t>
            </w:r>
          </w:p>
        </w:tc>
        <w:tc>
          <w:tcPr>
            <w:tcW w:w="1903" w:type="dxa"/>
          </w:tcPr>
          <w:p w:rsidR="00700170" w:rsidRPr="00D32571" w:rsidRDefault="00700170" w:rsidP="001E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</w:tcPr>
          <w:p w:rsidR="00700170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отражать в рисунке впечатления, полученные летом, рисовать различные деревья, кусты, цветы. Закреплять умения располагать рисунок на полосе внизу листа. Воспитывать любовь к природе родных мест.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</w:t>
            </w:r>
            <w:proofErr w:type="gramStart"/>
            <w:r w:rsidRPr="00D325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 ИЗО»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00170" w:rsidTr="001E575D">
        <w:tc>
          <w:tcPr>
            <w:tcW w:w="2174" w:type="dxa"/>
          </w:tcPr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лес горы Бештау</w:t>
            </w:r>
          </w:p>
        </w:tc>
        <w:tc>
          <w:tcPr>
            <w:tcW w:w="1903" w:type="dxa"/>
          </w:tcPr>
          <w:p w:rsidR="00700170" w:rsidRPr="00D32571" w:rsidRDefault="00700170" w:rsidP="001E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</w:tcPr>
          <w:p w:rsidR="00700170" w:rsidRDefault="00700170" w:rsidP="001E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73">
              <w:rPr>
                <w:rFonts w:ascii="Times New Roman" w:hAnsi="Times New Roman"/>
                <w:sz w:val="24"/>
                <w:szCs w:val="24"/>
              </w:rPr>
              <w:t xml:space="preserve">Учить отображать осенние впечатления, рисовать разнообразные деревья. Учить по- </w:t>
            </w:r>
            <w:proofErr w:type="gramStart"/>
            <w:r w:rsidRPr="00E82D73"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 w:rsidRPr="00E82D73">
              <w:rPr>
                <w:rFonts w:ascii="Times New Roman" w:hAnsi="Times New Roman"/>
                <w:sz w:val="24"/>
                <w:szCs w:val="24"/>
              </w:rPr>
              <w:t xml:space="preserve"> изображать листья, траву. Закреплять навыки работы акварелью.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знания об экологии Северного Кавказа.  </w:t>
            </w:r>
            <w:r w:rsidRPr="00E82D73">
              <w:rPr>
                <w:rFonts w:ascii="Times New Roman" w:hAnsi="Times New Roman"/>
                <w:sz w:val="24"/>
                <w:szCs w:val="24"/>
              </w:rPr>
              <w:t xml:space="preserve"> Коррекция памяти.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</w:t>
            </w:r>
            <w:proofErr w:type="gramStart"/>
            <w:r w:rsidRPr="00D325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 ИЗО»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00170" w:rsidTr="001E575D">
        <w:tc>
          <w:tcPr>
            <w:tcW w:w="2174" w:type="dxa"/>
          </w:tcPr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73">
              <w:rPr>
                <w:rFonts w:ascii="Times New Roman" w:hAnsi="Times New Roman"/>
                <w:sz w:val="24"/>
                <w:szCs w:val="24"/>
              </w:rPr>
              <w:t>Зима в городе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Железноводске</w:t>
            </w:r>
          </w:p>
        </w:tc>
        <w:tc>
          <w:tcPr>
            <w:tcW w:w="1903" w:type="dxa"/>
          </w:tcPr>
          <w:p w:rsidR="00700170" w:rsidRPr="00D32571" w:rsidRDefault="00700170" w:rsidP="001E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7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371" w:type="dxa"/>
          </w:tcPr>
          <w:p w:rsidR="00700170" w:rsidRDefault="00700170" w:rsidP="001E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73">
              <w:rPr>
                <w:rFonts w:ascii="Times New Roman" w:hAnsi="Times New Roman"/>
                <w:sz w:val="24"/>
                <w:szCs w:val="24"/>
              </w:rPr>
              <w:t>Учить передавать в рисунке картину зимнего города. Закреплять умения рисовать разные дома и деревья. Учить рисовать, сочетая в рисунке цветные восковые мелки и гуашь – белила. Поощрять использовать в работе нетрадиционные методы рисования. Коррекция памяти и воображения.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</w:t>
            </w:r>
            <w:proofErr w:type="gramStart"/>
            <w:r w:rsidRPr="00D325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 ИЗО»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00170" w:rsidTr="001E575D">
        <w:tc>
          <w:tcPr>
            <w:tcW w:w="2174" w:type="dxa"/>
          </w:tcPr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 Машука</w:t>
            </w:r>
          </w:p>
        </w:tc>
        <w:tc>
          <w:tcPr>
            <w:tcW w:w="1903" w:type="dxa"/>
          </w:tcPr>
          <w:p w:rsidR="00700170" w:rsidRPr="00D32571" w:rsidRDefault="00700170" w:rsidP="001E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7371" w:type="dxa"/>
          </w:tcPr>
          <w:p w:rsidR="00700170" w:rsidRDefault="00700170" w:rsidP="001E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Побуждать создавать красивые цветочные композиции, используя имеющиеся навыки работы с ножницами, красиво располагать на листе бумаги. Побуждать дополнять работу деталями. Воспитывать любовь к родным местам. Коррекция памяти.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</w:t>
            </w:r>
            <w:proofErr w:type="gramStart"/>
            <w:r w:rsidRPr="00D325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32571">
              <w:rPr>
                <w:rFonts w:ascii="Times New Roman" w:hAnsi="Times New Roman" w:cs="Times New Roman"/>
                <w:sz w:val="24"/>
                <w:szCs w:val="24"/>
              </w:rPr>
              <w:t xml:space="preserve"> ИЗО»</w:t>
            </w:r>
          </w:p>
          <w:p w:rsidR="00700170" w:rsidRPr="00D32571" w:rsidRDefault="00700170" w:rsidP="001E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7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</w:tbl>
    <w:p w:rsidR="00700170" w:rsidRDefault="00700170">
      <w:bookmarkStart w:id="0" w:name="_GoBack"/>
      <w:bookmarkEnd w:id="0"/>
    </w:p>
    <w:sectPr w:rsidR="00700170" w:rsidSect="007F6659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F6" w:rsidRDefault="00D132F6" w:rsidP="00EF2EEB">
      <w:pPr>
        <w:spacing w:after="0" w:line="240" w:lineRule="auto"/>
      </w:pPr>
      <w:r>
        <w:separator/>
      </w:r>
    </w:p>
  </w:endnote>
  <w:endnote w:type="continuationSeparator" w:id="0">
    <w:p w:rsidR="00D132F6" w:rsidRDefault="00D132F6" w:rsidP="00EF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F6" w:rsidRDefault="00D132F6" w:rsidP="00EF2EEB">
      <w:pPr>
        <w:spacing w:after="0" w:line="240" w:lineRule="auto"/>
      </w:pPr>
      <w:r>
        <w:separator/>
      </w:r>
    </w:p>
  </w:footnote>
  <w:footnote w:type="continuationSeparator" w:id="0">
    <w:p w:rsidR="00D132F6" w:rsidRDefault="00D132F6" w:rsidP="00EF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2B" w:rsidRDefault="00D132F6">
    <w:pPr>
      <w:pStyle w:val="a3"/>
    </w:pPr>
  </w:p>
  <w:p w:rsidR="0057562B" w:rsidRDefault="00D132F6">
    <w:pPr>
      <w:pStyle w:val="a3"/>
    </w:pPr>
  </w:p>
  <w:p w:rsidR="0057562B" w:rsidRDefault="00D132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6C0B"/>
    <w:multiLevelType w:val="multilevel"/>
    <w:tmpl w:val="103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D7E"/>
    <w:rsid w:val="000A40DE"/>
    <w:rsid w:val="00145F3E"/>
    <w:rsid w:val="00665C5F"/>
    <w:rsid w:val="00700170"/>
    <w:rsid w:val="00857D7E"/>
    <w:rsid w:val="00A26972"/>
    <w:rsid w:val="00A46FB8"/>
    <w:rsid w:val="00C24939"/>
    <w:rsid w:val="00D132F6"/>
    <w:rsid w:val="00E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D7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7D7E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001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321</cp:lastModifiedBy>
  <cp:revision>9</cp:revision>
  <dcterms:created xsi:type="dcterms:W3CDTF">2014-04-03T13:12:00Z</dcterms:created>
  <dcterms:modified xsi:type="dcterms:W3CDTF">2014-04-12T09:25:00Z</dcterms:modified>
</cp:coreProperties>
</file>