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A3" w:rsidRPr="00D16EA7" w:rsidRDefault="00D16EA7">
      <w:pPr>
        <w:rPr>
          <w:sz w:val="40"/>
          <w:szCs w:val="40"/>
        </w:rPr>
      </w:pPr>
      <w:r w:rsidRPr="00D16EA7">
        <w:rPr>
          <w:sz w:val="40"/>
          <w:szCs w:val="40"/>
        </w:rPr>
        <w:fldChar w:fldCharType="begin"/>
      </w:r>
      <w:r w:rsidRPr="00D16EA7">
        <w:rPr>
          <w:sz w:val="40"/>
          <w:szCs w:val="40"/>
        </w:rPr>
        <w:instrText xml:space="preserve"> HYPERLINK "http://stavminobr.ru/" </w:instrText>
      </w:r>
      <w:r w:rsidRPr="00D16EA7">
        <w:rPr>
          <w:sz w:val="40"/>
          <w:szCs w:val="40"/>
        </w:rPr>
        <w:fldChar w:fldCharType="separate"/>
      </w:r>
      <w:r w:rsidRPr="00D16EA7">
        <w:rPr>
          <w:rStyle w:val="a3"/>
          <w:rFonts w:ascii="Ubuntu" w:hAnsi="Ubuntu"/>
          <w:color w:val="167521"/>
          <w:sz w:val="40"/>
          <w:szCs w:val="40"/>
        </w:rPr>
        <w:t>Законодательство Ставропольского края</w:t>
      </w:r>
      <w:r w:rsidRPr="00D16EA7">
        <w:rPr>
          <w:sz w:val="40"/>
          <w:szCs w:val="40"/>
        </w:rPr>
        <w:fldChar w:fldCharType="end"/>
      </w:r>
    </w:p>
    <w:p w:rsidR="00D16EA7" w:rsidRDefault="00D16EA7" w:rsidP="00D16EA7">
      <w:pPr>
        <w:pStyle w:val="a4"/>
        <w:spacing w:before="0" w:after="0"/>
        <w:rPr>
          <w:rFonts w:ascii="Ubuntu" w:hAnsi="Ubuntu"/>
          <w:color w:val="000000"/>
          <w:sz w:val="30"/>
          <w:szCs w:val="30"/>
        </w:rPr>
      </w:pPr>
      <w:hyperlink r:id="rId4" w:history="1">
        <w:r>
          <w:rPr>
            <w:rStyle w:val="a3"/>
            <w:rFonts w:ascii="Ubuntu" w:hAnsi="Ubuntu"/>
            <w:color w:val="093951"/>
            <w:sz w:val="30"/>
            <w:szCs w:val="30"/>
          </w:rPr>
          <w:t>Законы Ставропольского края</w:t>
        </w:r>
      </w:hyperlink>
    </w:p>
    <w:p w:rsidR="00D16EA7" w:rsidRDefault="00D16EA7" w:rsidP="00D16EA7">
      <w:pPr>
        <w:pStyle w:val="a4"/>
        <w:rPr>
          <w:rFonts w:ascii="Ubuntu" w:hAnsi="Ubuntu"/>
          <w:color w:val="000000"/>
          <w:sz w:val="30"/>
          <w:szCs w:val="30"/>
        </w:rPr>
      </w:pPr>
      <w:hyperlink r:id="rId5" w:history="1">
        <w:r>
          <w:rPr>
            <w:rStyle w:val="a5"/>
            <w:rFonts w:ascii="Ubuntu" w:hAnsi="Ubuntu"/>
            <w:color w:val="093951"/>
            <w:sz w:val="30"/>
            <w:szCs w:val="30"/>
          </w:rPr>
          <w:t>Закон</w:t>
        </w:r>
      </w:hyperlink>
      <w:r>
        <w:rPr>
          <w:rStyle w:val="apple-converted-space"/>
          <w:rFonts w:ascii="Ubuntu" w:hAnsi="Ubuntu"/>
          <w:color w:val="000000"/>
          <w:sz w:val="30"/>
          <w:szCs w:val="30"/>
        </w:rPr>
        <w:t> </w:t>
      </w:r>
      <w:r>
        <w:rPr>
          <w:rFonts w:ascii="Ubuntu" w:hAnsi="Ubuntu"/>
          <w:color w:val="000000"/>
          <w:sz w:val="30"/>
          <w:szCs w:val="30"/>
        </w:rPr>
        <w:t>Ставропольского края от 07 апреля 2016 года  № 34-КЗ «О внесении изменений в Закон Ставропольского края «О противодействии коррупции в Ставропольском крае»</w:t>
      </w:r>
    </w:p>
    <w:p w:rsidR="00D16EA7" w:rsidRDefault="00D16EA7" w:rsidP="00D16EA7">
      <w:pPr>
        <w:pStyle w:val="a4"/>
        <w:rPr>
          <w:rFonts w:ascii="Ubuntu" w:hAnsi="Ubuntu"/>
          <w:color w:val="000000"/>
          <w:sz w:val="30"/>
          <w:szCs w:val="30"/>
        </w:rPr>
      </w:pPr>
      <w:hyperlink r:id="rId6" w:history="1">
        <w:r>
          <w:rPr>
            <w:rStyle w:val="a5"/>
            <w:rFonts w:ascii="Ubuntu" w:hAnsi="Ubuntu"/>
            <w:color w:val="093951"/>
            <w:sz w:val="30"/>
            <w:szCs w:val="30"/>
          </w:rPr>
          <w:t>Закон</w:t>
        </w:r>
      </w:hyperlink>
      <w:r>
        <w:rPr>
          <w:rStyle w:val="apple-converted-space"/>
          <w:rFonts w:ascii="Ubuntu" w:hAnsi="Ubuntu"/>
          <w:color w:val="000000"/>
          <w:sz w:val="30"/>
          <w:szCs w:val="30"/>
        </w:rPr>
        <w:t> </w:t>
      </w:r>
      <w:r>
        <w:rPr>
          <w:rFonts w:ascii="Ubuntu" w:hAnsi="Ubuntu"/>
          <w:color w:val="000000"/>
          <w:sz w:val="30"/>
          <w:szCs w:val="30"/>
        </w:rPr>
        <w:t>Ставропольского края от 04 мая 2009 года  № 25-КЗ «О противодействии коррупции в Ставропольском крае» (с изменениями на 07.04.2016 г.)</w:t>
      </w:r>
    </w:p>
    <w:p w:rsidR="00D16EA7" w:rsidRDefault="00D16EA7" w:rsidP="00D16EA7">
      <w:pPr>
        <w:pStyle w:val="a4"/>
        <w:rPr>
          <w:rFonts w:ascii="Ubuntu" w:hAnsi="Ubuntu"/>
          <w:color w:val="000000"/>
          <w:sz w:val="30"/>
          <w:szCs w:val="30"/>
        </w:rPr>
      </w:pPr>
      <w:hyperlink r:id="rId7" w:history="1">
        <w:r>
          <w:rPr>
            <w:rStyle w:val="a5"/>
            <w:rFonts w:ascii="Ubuntu" w:hAnsi="Ubuntu"/>
            <w:color w:val="093951"/>
            <w:sz w:val="30"/>
            <w:szCs w:val="30"/>
          </w:rPr>
          <w:t>Закон</w:t>
        </w:r>
      </w:hyperlink>
      <w:r>
        <w:rPr>
          <w:rStyle w:val="apple-converted-space"/>
          <w:rFonts w:ascii="Ubuntu" w:hAnsi="Ubuntu"/>
          <w:color w:val="000000"/>
          <w:sz w:val="30"/>
          <w:szCs w:val="30"/>
        </w:rPr>
        <w:t> </w:t>
      </w:r>
      <w:r>
        <w:rPr>
          <w:rFonts w:ascii="Ubuntu" w:hAnsi="Ubuntu"/>
          <w:color w:val="000000"/>
          <w:sz w:val="30"/>
          <w:szCs w:val="30"/>
        </w:rPr>
        <w:t>Ставропольского края от 04 мая 2009 г. № 25-КЗ «О противодействии коррупции в Ставропольском крае» (в редакции от 29.04.2015г. № 48-КЗ).</w:t>
      </w:r>
    </w:p>
    <w:p w:rsidR="00D16EA7" w:rsidRDefault="00D16EA7" w:rsidP="00D16EA7">
      <w:pPr>
        <w:pStyle w:val="a4"/>
        <w:rPr>
          <w:rFonts w:ascii="Ubuntu" w:hAnsi="Ubuntu"/>
          <w:color w:val="000000"/>
          <w:sz w:val="30"/>
          <w:szCs w:val="30"/>
        </w:rPr>
      </w:pPr>
      <w:hyperlink r:id="rId8" w:history="1">
        <w:r>
          <w:rPr>
            <w:rStyle w:val="a5"/>
            <w:rFonts w:ascii="Ubuntu" w:hAnsi="Ubuntu"/>
            <w:color w:val="093951"/>
            <w:sz w:val="30"/>
            <w:szCs w:val="30"/>
          </w:rPr>
          <w:t>Закон</w:t>
        </w:r>
      </w:hyperlink>
      <w:r>
        <w:rPr>
          <w:rFonts w:ascii="Ubuntu" w:hAnsi="Ubuntu"/>
          <w:color w:val="000000"/>
          <w:sz w:val="30"/>
          <w:szCs w:val="30"/>
        </w:rPr>
        <w:t> Ставропольского края от 04 мая 2009 г. № 25-кз «О противодействии коррупции в Ставропольском крае» (в ред. 11.02.2014 г.)</w:t>
      </w:r>
    </w:p>
    <w:p w:rsidR="00D16EA7" w:rsidRDefault="00D16EA7" w:rsidP="00D16EA7">
      <w:pPr>
        <w:pStyle w:val="a4"/>
        <w:spacing w:before="0" w:after="0"/>
        <w:rPr>
          <w:rFonts w:ascii="Ubuntu" w:hAnsi="Ubuntu"/>
          <w:color w:val="000000"/>
          <w:sz w:val="30"/>
          <w:szCs w:val="30"/>
        </w:rPr>
      </w:pPr>
      <w:hyperlink r:id="rId9" w:history="1">
        <w:r>
          <w:rPr>
            <w:rStyle w:val="a3"/>
            <w:rFonts w:ascii="Ubuntu" w:hAnsi="Ubuntu"/>
            <w:color w:val="093951"/>
            <w:sz w:val="30"/>
            <w:szCs w:val="30"/>
          </w:rPr>
          <w:t>Постановления Губернатора Ставропольского края</w:t>
        </w:r>
      </w:hyperlink>
    </w:p>
    <w:p w:rsidR="00D16EA7" w:rsidRDefault="00D16EA7" w:rsidP="00D16EA7">
      <w:pPr>
        <w:pStyle w:val="a4"/>
        <w:rPr>
          <w:rFonts w:ascii="Ubuntu" w:hAnsi="Ubuntu"/>
          <w:color w:val="000000"/>
          <w:sz w:val="30"/>
          <w:szCs w:val="30"/>
        </w:rPr>
      </w:pPr>
      <w:hyperlink r:id="rId10" w:history="1">
        <w:r>
          <w:rPr>
            <w:rStyle w:val="a5"/>
            <w:rFonts w:ascii="Ubuntu" w:hAnsi="Ubuntu"/>
            <w:color w:val="093951"/>
            <w:sz w:val="30"/>
            <w:szCs w:val="30"/>
          </w:rPr>
          <w:t>Постановление</w:t>
        </w:r>
      </w:hyperlink>
      <w:r>
        <w:rPr>
          <w:rStyle w:val="apple-converted-space"/>
          <w:rFonts w:ascii="Ubuntu" w:hAnsi="Ubuntu"/>
          <w:color w:val="000000"/>
          <w:sz w:val="30"/>
          <w:szCs w:val="30"/>
        </w:rPr>
        <w:t> </w:t>
      </w:r>
      <w:r>
        <w:rPr>
          <w:rFonts w:ascii="Ubuntu" w:hAnsi="Ubuntu"/>
          <w:color w:val="000000"/>
          <w:sz w:val="30"/>
          <w:szCs w:val="30"/>
        </w:rPr>
        <w:t>Губернатора Ставропольского края от 30.08.2010 г. № 449 (в ред. от 17.03.2016 г.)</w:t>
      </w:r>
    </w:p>
    <w:p w:rsidR="00D16EA7" w:rsidRDefault="00D16EA7" w:rsidP="00D16EA7">
      <w:pPr>
        <w:pStyle w:val="a4"/>
        <w:rPr>
          <w:rFonts w:ascii="Ubuntu" w:hAnsi="Ubuntu"/>
          <w:color w:val="000000"/>
          <w:sz w:val="30"/>
          <w:szCs w:val="30"/>
        </w:rPr>
      </w:pPr>
      <w:hyperlink r:id="rId11" w:history="1">
        <w:r>
          <w:rPr>
            <w:rStyle w:val="a5"/>
            <w:rFonts w:ascii="Ubuntu" w:hAnsi="Ubuntu"/>
            <w:color w:val="093951"/>
            <w:sz w:val="30"/>
            <w:szCs w:val="30"/>
          </w:rPr>
          <w:t>Постановление</w:t>
        </w:r>
      </w:hyperlink>
      <w:r>
        <w:rPr>
          <w:rStyle w:val="apple-converted-space"/>
          <w:rFonts w:ascii="Ubuntu" w:hAnsi="Ubuntu"/>
          <w:color w:val="000000"/>
          <w:sz w:val="30"/>
          <w:szCs w:val="30"/>
        </w:rPr>
        <w:t> </w:t>
      </w:r>
      <w:r>
        <w:rPr>
          <w:rFonts w:ascii="Ubuntu" w:hAnsi="Ubuntu"/>
          <w:color w:val="000000"/>
          <w:sz w:val="30"/>
          <w:szCs w:val="30"/>
        </w:rPr>
        <w:t>Губернатора Ставропольского края № 145 (с изменениями и дополнениями в ред. от 14.06.2016 г.)</w:t>
      </w:r>
    </w:p>
    <w:p w:rsidR="00D16EA7" w:rsidRDefault="00D16EA7" w:rsidP="00D16EA7">
      <w:pPr>
        <w:pStyle w:val="a4"/>
        <w:rPr>
          <w:rFonts w:ascii="Ubuntu" w:hAnsi="Ubuntu"/>
          <w:color w:val="000000"/>
          <w:sz w:val="30"/>
          <w:szCs w:val="30"/>
        </w:rPr>
      </w:pPr>
      <w:hyperlink r:id="rId12" w:history="1">
        <w:r>
          <w:rPr>
            <w:rStyle w:val="a5"/>
            <w:rFonts w:ascii="Ubuntu" w:hAnsi="Ubuntu"/>
            <w:color w:val="093951"/>
            <w:sz w:val="30"/>
            <w:szCs w:val="30"/>
          </w:rPr>
          <w:t>Постановление</w:t>
        </w:r>
      </w:hyperlink>
      <w:r>
        <w:rPr>
          <w:rStyle w:val="apple-converted-space"/>
          <w:rFonts w:ascii="Ubuntu" w:hAnsi="Ubuntu"/>
          <w:color w:val="000000"/>
          <w:sz w:val="30"/>
          <w:szCs w:val="30"/>
        </w:rPr>
        <w:t> </w:t>
      </w:r>
      <w:r>
        <w:rPr>
          <w:rFonts w:ascii="Ubuntu" w:hAnsi="Ubuntu"/>
          <w:color w:val="000000"/>
          <w:sz w:val="30"/>
          <w:szCs w:val="30"/>
        </w:rPr>
        <w:t>Губернатора Ставропольского края от 09 марта 2016 года № 87 «Об утверждении Положения о порядке сообщения государственными гражданскими служащими Ставропольского края, замещающими должности государственной гражданской службы Ставропольского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16EA7" w:rsidRDefault="00D16EA7" w:rsidP="00D16EA7">
      <w:pPr>
        <w:pStyle w:val="a4"/>
        <w:rPr>
          <w:rFonts w:ascii="Ubuntu" w:hAnsi="Ubuntu"/>
          <w:color w:val="000000"/>
          <w:sz w:val="30"/>
          <w:szCs w:val="30"/>
        </w:rPr>
      </w:pPr>
      <w:hyperlink r:id="rId13"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 xml:space="preserve">Губернатора Ставропольского края от 22 сентября 2014 г. № 502 «О внесении изменений в постановление Губернатора Ставропольского края от 07 августа 2007 г. №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w:t>
      </w:r>
      <w:r>
        <w:rPr>
          <w:rFonts w:ascii="Ubuntu" w:hAnsi="Ubuntu"/>
          <w:color w:val="000000"/>
          <w:sz w:val="30"/>
          <w:szCs w:val="30"/>
        </w:rPr>
        <w:lastRenderedPageBreak/>
        <w:t>Ставропольского края, государственными гражданскими служащими Ставропольского края сведений о доходах, об имуществе и</w:t>
      </w:r>
      <w:proofErr w:type="gramEnd"/>
      <w:r>
        <w:rPr>
          <w:rFonts w:ascii="Ubuntu" w:hAnsi="Ubuntu"/>
          <w:color w:val="000000"/>
          <w:sz w:val="30"/>
          <w:szCs w:val="30"/>
        </w:rPr>
        <w:t xml:space="preserve"> обязательствах имущественного характера" и признании </w:t>
      </w:r>
      <w:proofErr w:type="gramStart"/>
      <w:r>
        <w:rPr>
          <w:rFonts w:ascii="Ubuntu" w:hAnsi="Ubuntu"/>
          <w:color w:val="000000"/>
          <w:sz w:val="30"/>
          <w:szCs w:val="30"/>
        </w:rPr>
        <w:t>утратившими</w:t>
      </w:r>
      <w:proofErr w:type="gramEnd"/>
      <w:r>
        <w:rPr>
          <w:rFonts w:ascii="Ubuntu" w:hAnsi="Ubuntu"/>
          <w:color w:val="000000"/>
          <w:sz w:val="30"/>
          <w:szCs w:val="30"/>
        </w:rPr>
        <w:t xml:space="preserve"> силу отдельных постановлений Губернатора Ставропольского края»</w:t>
      </w:r>
    </w:p>
    <w:p w:rsidR="00D16EA7" w:rsidRDefault="00D16EA7" w:rsidP="00D16EA7">
      <w:pPr>
        <w:pStyle w:val="a4"/>
        <w:rPr>
          <w:rFonts w:ascii="Ubuntu" w:hAnsi="Ubuntu"/>
          <w:color w:val="000000"/>
          <w:sz w:val="30"/>
          <w:szCs w:val="30"/>
        </w:rPr>
      </w:pPr>
      <w:hyperlink r:id="rId14"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7 апреля 2014 г. № 157 «О порядке сообщения лицами, замещающими государственные должности ставропольского края, государственными гражданскими служащими Ставропольского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подарка и зачислении средств, вырученных от его реализации»</w:t>
      </w:r>
      <w:proofErr w:type="gramEnd"/>
    </w:p>
    <w:p w:rsidR="00D16EA7" w:rsidRDefault="00D16EA7" w:rsidP="00D16EA7">
      <w:pPr>
        <w:pStyle w:val="a4"/>
        <w:rPr>
          <w:rFonts w:ascii="Ubuntu" w:hAnsi="Ubuntu"/>
          <w:color w:val="000000"/>
          <w:sz w:val="30"/>
          <w:szCs w:val="30"/>
        </w:rPr>
      </w:pPr>
      <w:hyperlink r:id="rId15" w:history="1">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28 марта 2014 г. № 141 «О межведомственном совете при Губернаторе Ставропольского края по противодействию коррупции» (ред. от 17.11.2014)</w:t>
      </w:r>
    </w:p>
    <w:p w:rsidR="00D16EA7" w:rsidRDefault="00D16EA7" w:rsidP="00D16EA7">
      <w:pPr>
        <w:pStyle w:val="a4"/>
        <w:rPr>
          <w:rFonts w:ascii="Ubuntu" w:hAnsi="Ubuntu"/>
          <w:color w:val="000000"/>
          <w:sz w:val="30"/>
          <w:szCs w:val="30"/>
        </w:rPr>
      </w:pPr>
      <w:hyperlink r:id="rId16"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12 февраля 2014 № 63 «О принятии решения об осуществлении контроля за расходами лиц, замещающих государственные должности Ставропольского края, муниципальные должности на постоянной основе в Ставропольском крае, государственных гражданских служащих Ставропольского края, муниципальных служащих муниципальной службы в Ставропольском крае, а также их супруг (супругов) и несовершеннолетних детей» (ред. от 25.02.2015)</w:t>
      </w:r>
      <w:proofErr w:type="gramEnd"/>
    </w:p>
    <w:p w:rsidR="00D16EA7" w:rsidRDefault="00D16EA7" w:rsidP="00D16EA7">
      <w:pPr>
        <w:pStyle w:val="a4"/>
        <w:rPr>
          <w:rFonts w:ascii="Ubuntu" w:hAnsi="Ubuntu"/>
          <w:color w:val="000000"/>
          <w:sz w:val="30"/>
          <w:szCs w:val="30"/>
        </w:rPr>
      </w:pPr>
      <w:hyperlink r:id="rId17"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24 сентября 2013 г. № 782 «Об утверждении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официальных сайтах органов государственной власти Ставропольского края, государственных органов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D16EA7" w:rsidRDefault="00D16EA7" w:rsidP="00D16EA7">
      <w:pPr>
        <w:pStyle w:val="a4"/>
        <w:rPr>
          <w:rFonts w:ascii="Ubuntu" w:hAnsi="Ubuntu"/>
          <w:color w:val="000000"/>
          <w:sz w:val="30"/>
          <w:szCs w:val="30"/>
        </w:rPr>
      </w:pPr>
      <w:hyperlink r:id="rId18"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28 марта 2013 г. № 186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(ред. от 14.01.2015)</w:t>
      </w:r>
      <w:proofErr w:type="gramEnd"/>
    </w:p>
    <w:p w:rsidR="00D16EA7" w:rsidRDefault="00D16EA7" w:rsidP="00D16EA7">
      <w:pPr>
        <w:pStyle w:val="a4"/>
        <w:rPr>
          <w:rFonts w:ascii="Ubuntu" w:hAnsi="Ubuntu"/>
          <w:color w:val="000000"/>
          <w:sz w:val="30"/>
          <w:szCs w:val="30"/>
        </w:rPr>
      </w:pPr>
      <w:hyperlink r:id="rId19" w:history="1">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27 февраля 2013 г. № 109 «О порядке предоставления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сведений о доходах, об имуществе и обязательствах имущественного характера» (ред. от 14.01.2015)</w:t>
      </w:r>
    </w:p>
    <w:p w:rsidR="00D16EA7" w:rsidRDefault="00D16EA7" w:rsidP="00D16EA7">
      <w:pPr>
        <w:pStyle w:val="a4"/>
        <w:rPr>
          <w:rFonts w:ascii="Ubuntu" w:hAnsi="Ubuntu"/>
          <w:color w:val="000000"/>
          <w:sz w:val="30"/>
          <w:szCs w:val="30"/>
        </w:rPr>
      </w:pPr>
      <w:hyperlink r:id="rId20" w:history="1">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5 марта 2011 г. № 129 «Об утверждении кодекса этики и служебного поведения государственных гражданских служащих Ставропольского края» (ред. от 30.12.2013)</w:t>
      </w:r>
    </w:p>
    <w:p w:rsidR="00D16EA7" w:rsidRDefault="00D16EA7" w:rsidP="00D16EA7">
      <w:pPr>
        <w:pStyle w:val="a4"/>
        <w:rPr>
          <w:rFonts w:ascii="Ubuntu" w:hAnsi="Ubuntu"/>
          <w:color w:val="000000"/>
          <w:sz w:val="30"/>
          <w:szCs w:val="30"/>
        </w:rPr>
      </w:pPr>
      <w:hyperlink r:id="rId21" w:history="1">
        <w:r>
          <w:rPr>
            <w:rStyle w:val="a5"/>
            <w:rFonts w:ascii="Ubuntu" w:hAnsi="Ubuntu"/>
            <w:color w:val="093951"/>
            <w:sz w:val="30"/>
            <w:szCs w:val="30"/>
          </w:rPr>
          <w:t>Постановление</w:t>
        </w:r>
      </w:hyperlink>
      <w:r>
        <w:rPr>
          <w:rFonts w:ascii="Ubuntu" w:hAnsi="Ubuntu"/>
          <w:color w:val="000000"/>
          <w:sz w:val="30"/>
          <w:szCs w:val="30"/>
        </w:rPr>
        <w:t> Губернатора Ставропольского края  от 21 сентября 2010 г. №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(ред. от 15.12.2014)</w:t>
      </w:r>
    </w:p>
    <w:p w:rsidR="00D16EA7" w:rsidRDefault="00D16EA7" w:rsidP="00D16EA7">
      <w:pPr>
        <w:pStyle w:val="a4"/>
        <w:rPr>
          <w:rFonts w:ascii="Ubuntu" w:hAnsi="Ubuntu"/>
          <w:color w:val="000000"/>
          <w:sz w:val="30"/>
          <w:szCs w:val="30"/>
        </w:rPr>
      </w:pPr>
      <w:hyperlink r:id="rId22" w:history="1">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13 сентября 2010 г. № 488 «О мерах по реализации в Ставропольском крае отдельных положений Федерального закона «О противодействии коррупции» (ред. от 04.05.2012)</w:t>
      </w:r>
    </w:p>
    <w:p w:rsidR="00D16EA7" w:rsidRDefault="00D16EA7" w:rsidP="00D16EA7">
      <w:pPr>
        <w:pStyle w:val="a4"/>
        <w:rPr>
          <w:rFonts w:ascii="Ubuntu" w:hAnsi="Ubuntu"/>
          <w:color w:val="000000"/>
          <w:sz w:val="30"/>
          <w:szCs w:val="30"/>
        </w:rPr>
      </w:pPr>
      <w:hyperlink r:id="rId23" w:history="1">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30 августа 2010 г. № 449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(ред. от 12.08.2014)</w:t>
      </w:r>
    </w:p>
    <w:p w:rsidR="00D16EA7" w:rsidRDefault="00D16EA7" w:rsidP="00D16EA7">
      <w:pPr>
        <w:pStyle w:val="a4"/>
        <w:rPr>
          <w:rFonts w:ascii="Ubuntu" w:hAnsi="Ubuntu"/>
          <w:color w:val="000000"/>
          <w:sz w:val="30"/>
          <w:szCs w:val="30"/>
        </w:rPr>
      </w:pPr>
      <w:hyperlink r:id="rId24" w:history="1">
        <w:r>
          <w:rPr>
            <w:rStyle w:val="a5"/>
            <w:rFonts w:ascii="Ubuntu" w:hAnsi="Ubuntu"/>
            <w:color w:val="093951"/>
            <w:sz w:val="30"/>
            <w:szCs w:val="30"/>
          </w:rPr>
          <w:t>Постановление</w:t>
        </w:r>
      </w:hyperlink>
      <w:r>
        <w:rPr>
          <w:rFonts w:ascii="Ubuntu" w:hAnsi="Ubuntu"/>
          <w:color w:val="000000"/>
          <w:sz w:val="30"/>
          <w:szCs w:val="30"/>
        </w:rPr>
        <w:t xml:space="preserve"> Губернатора Ставропольского края  от 26 апреля 2010 г. № 169 «Об утверждении Порядка проведения </w:t>
      </w:r>
      <w:proofErr w:type="spellStart"/>
      <w:r>
        <w:rPr>
          <w:rFonts w:ascii="Ubuntu" w:hAnsi="Ubuntu"/>
          <w:color w:val="000000"/>
          <w:sz w:val="30"/>
          <w:szCs w:val="30"/>
        </w:rPr>
        <w:t>антикоррупционной</w:t>
      </w:r>
      <w:proofErr w:type="spellEnd"/>
      <w:r>
        <w:rPr>
          <w:rFonts w:ascii="Ubuntu" w:hAnsi="Ubuntu"/>
          <w:color w:val="000000"/>
          <w:sz w:val="30"/>
          <w:szCs w:val="30"/>
        </w:rPr>
        <w:t xml:space="preserve"> экспертизы действующего закона Ставропольского края в органах исполнительной власти Ставропольского края» (ред. от 03.03.2014)</w:t>
      </w:r>
    </w:p>
    <w:p w:rsidR="00D16EA7" w:rsidRDefault="00D16EA7" w:rsidP="00D16EA7">
      <w:pPr>
        <w:pStyle w:val="a4"/>
        <w:rPr>
          <w:rFonts w:ascii="Ubuntu" w:hAnsi="Ubuntu"/>
          <w:color w:val="000000"/>
          <w:sz w:val="30"/>
          <w:szCs w:val="30"/>
        </w:rPr>
      </w:pPr>
      <w:hyperlink r:id="rId25"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09 апреля 2010 г.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(ред. от 25.02.2015)</w:t>
      </w:r>
      <w:proofErr w:type="gramEnd"/>
    </w:p>
    <w:p w:rsidR="00D16EA7" w:rsidRDefault="00D16EA7" w:rsidP="00D16EA7">
      <w:pPr>
        <w:pStyle w:val="a4"/>
        <w:rPr>
          <w:rFonts w:ascii="Ubuntu" w:hAnsi="Ubuntu"/>
          <w:color w:val="000000"/>
          <w:sz w:val="30"/>
          <w:szCs w:val="30"/>
        </w:rPr>
      </w:pPr>
      <w:hyperlink r:id="rId26" w:history="1">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27 октября 2009 г. № 667 «О Порядке уведомления представителя нанимателя о фактах обращения в целях склонения государственного гражданского служащего Ставропольского края, замещающего должность государственной гражданской службы Ставропольского края в аппарате Правительства Ставропольского края, к совершению коррупционных правонарушений» (в ред. от 16.04.2014)</w:t>
      </w:r>
    </w:p>
    <w:p w:rsidR="00D16EA7" w:rsidRDefault="00D16EA7" w:rsidP="00D16EA7">
      <w:pPr>
        <w:pStyle w:val="a4"/>
        <w:rPr>
          <w:rFonts w:ascii="Ubuntu" w:hAnsi="Ubuntu"/>
          <w:color w:val="000000"/>
          <w:sz w:val="30"/>
          <w:szCs w:val="30"/>
        </w:rPr>
      </w:pPr>
      <w:hyperlink r:id="rId27"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17 августа 2009 г. № 499 «Об утверждении перечня должностей государственной гражданской службы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Pr>
          <w:rFonts w:ascii="Ubuntu" w:hAnsi="Ubuntu"/>
          <w:color w:val="000000"/>
          <w:sz w:val="30"/>
          <w:szCs w:val="30"/>
        </w:rPr>
        <w:t xml:space="preserve"> (супруга) и несовершеннолетних детей»</w:t>
      </w:r>
    </w:p>
    <w:p w:rsidR="00D16EA7" w:rsidRDefault="00D16EA7" w:rsidP="00D16EA7">
      <w:pPr>
        <w:pStyle w:val="a4"/>
        <w:rPr>
          <w:rFonts w:ascii="Ubuntu" w:hAnsi="Ubuntu"/>
          <w:color w:val="000000"/>
          <w:sz w:val="30"/>
          <w:szCs w:val="30"/>
        </w:rPr>
      </w:pPr>
      <w:hyperlink r:id="rId28" w:history="1">
        <w:proofErr w:type="gramStart"/>
        <w:r>
          <w:rPr>
            <w:rStyle w:val="a5"/>
            <w:rFonts w:ascii="Ubuntu" w:hAnsi="Ubuntu"/>
            <w:color w:val="093951"/>
            <w:sz w:val="30"/>
            <w:szCs w:val="30"/>
          </w:rPr>
          <w:t>Постановление</w:t>
        </w:r>
        <w:r>
          <w:rPr>
            <w:rStyle w:val="apple-converted-space"/>
            <w:rFonts w:ascii="Ubuntu" w:hAnsi="Ubuntu"/>
            <w:color w:val="093951"/>
            <w:sz w:val="30"/>
            <w:szCs w:val="30"/>
            <w:u w:val="single"/>
          </w:rPr>
          <w:t> </w:t>
        </w:r>
      </w:hyperlink>
      <w:r>
        <w:rPr>
          <w:rFonts w:ascii="Ubuntu" w:hAnsi="Ubuntu"/>
          <w:color w:val="000000"/>
          <w:sz w:val="30"/>
          <w:szCs w:val="30"/>
        </w:rPr>
        <w:t>Губернатора Ставропольского края от 07 августа 2007 г. №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(ред. от 25.02.2015)</w:t>
      </w:r>
      <w:proofErr w:type="gramEnd"/>
    </w:p>
    <w:p w:rsidR="00D16EA7" w:rsidRDefault="00D16EA7" w:rsidP="00D16EA7">
      <w:pPr>
        <w:pStyle w:val="a4"/>
        <w:spacing w:before="0" w:after="0"/>
        <w:rPr>
          <w:rFonts w:ascii="Ubuntu" w:hAnsi="Ubuntu"/>
          <w:color w:val="000000"/>
          <w:sz w:val="30"/>
          <w:szCs w:val="30"/>
        </w:rPr>
      </w:pPr>
      <w:hyperlink r:id="rId29" w:history="1">
        <w:r>
          <w:rPr>
            <w:rStyle w:val="a3"/>
            <w:rFonts w:ascii="Ubuntu" w:hAnsi="Ubuntu"/>
            <w:color w:val="167521"/>
            <w:sz w:val="30"/>
            <w:szCs w:val="30"/>
          </w:rPr>
          <w:t>Постановление и распоряжения Правительства Ставропольского края</w:t>
        </w:r>
      </w:hyperlink>
    </w:p>
    <w:p w:rsidR="00D16EA7" w:rsidRDefault="00D16EA7" w:rsidP="00D16EA7">
      <w:pPr>
        <w:pStyle w:val="a4"/>
        <w:rPr>
          <w:rFonts w:ascii="Ubuntu" w:hAnsi="Ubuntu"/>
          <w:color w:val="000000"/>
          <w:sz w:val="30"/>
          <w:szCs w:val="30"/>
        </w:rPr>
      </w:pPr>
      <w:hyperlink r:id="rId30" w:history="1">
        <w:r>
          <w:rPr>
            <w:rStyle w:val="a5"/>
            <w:rFonts w:ascii="Ubuntu" w:hAnsi="Ubuntu"/>
            <w:color w:val="093951"/>
            <w:sz w:val="30"/>
            <w:szCs w:val="30"/>
          </w:rPr>
          <w:t>Постановление</w:t>
        </w:r>
      </w:hyperlink>
      <w:r>
        <w:rPr>
          <w:rFonts w:ascii="Ubuntu" w:hAnsi="Ubuntu"/>
          <w:color w:val="000000"/>
          <w:sz w:val="30"/>
          <w:szCs w:val="30"/>
        </w:rPr>
        <w:t xml:space="preserve"> Правительства Ставропольского края  от 14 июля 2010 г. № 216-п «Об утверждении Порядка проведения </w:t>
      </w:r>
      <w:proofErr w:type="spellStart"/>
      <w:r>
        <w:rPr>
          <w:rFonts w:ascii="Ubuntu" w:hAnsi="Ubuntu"/>
          <w:color w:val="000000"/>
          <w:sz w:val="30"/>
          <w:szCs w:val="30"/>
        </w:rPr>
        <w:t>антикоррупционной</w:t>
      </w:r>
      <w:proofErr w:type="spellEnd"/>
      <w:r>
        <w:rPr>
          <w:rFonts w:ascii="Ubuntu" w:hAnsi="Ubuntu"/>
          <w:color w:val="000000"/>
          <w:sz w:val="30"/>
          <w:szCs w:val="30"/>
        </w:rPr>
        <w:t xml:space="preserve">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 (ред. от 23.12.2013)</w:t>
      </w:r>
    </w:p>
    <w:p w:rsidR="00D16EA7" w:rsidRDefault="00D16EA7" w:rsidP="00D16EA7">
      <w:pPr>
        <w:pStyle w:val="a4"/>
        <w:rPr>
          <w:rFonts w:ascii="Ubuntu" w:hAnsi="Ubuntu"/>
          <w:color w:val="000000"/>
          <w:sz w:val="30"/>
          <w:szCs w:val="30"/>
        </w:rPr>
      </w:pPr>
      <w:hyperlink r:id="rId31" w:history="1">
        <w:r>
          <w:rPr>
            <w:rStyle w:val="a5"/>
            <w:rFonts w:ascii="Ubuntu" w:hAnsi="Ubuntu"/>
            <w:color w:val="093951"/>
            <w:sz w:val="30"/>
            <w:szCs w:val="30"/>
          </w:rPr>
          <w:t>Распоряжение</w:t>
        </w:r>
      </w:hyperlink>
      <w:r>
        <w:rPr>
          <w:rStyle w:val="apple-converted-space"/>
          <w:rFonts w:ascii="Ubuntu" w:hAnsi="Ubuntu"/>
          <w:color w:val="000000"/>
          <w:sz w:val="30"/>
          <w:szCs w:val="30"/>
        </w:rPr>
        <w:t> </w:t>
      </w:r>
      <w:r>
        <w:rPr>
          <w:rFonts w:ascii="Ubuntu" w:hAnsi="Ubuntu"/>
          <w:color w:val="000000"/>
          <w:sz w:val="30"/>
          <w:szCs w:val="30"/>
        </w:rPr>
        <w:t>Правительства Ставропольского края от 31 мая 2010 г. № 225-рп «Об утверждении плана мероприятий по противодействию коррупции в органах исполнительной власти Ставропольского края» (ред. от 30.07.2014)</w:t>
      </w:r>
    </w:p>
    <w:p w:rsidR="00D16EA7" w:rsidRDefault="00D16EA7"/>
    <w:sectPr w:rsidR="00D16EA7" w:rsidSect="00C37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16EA7"/>
    <w:rsid w:val="00C374A3"/>
    <w:rsid w:val="00D1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6EA7"/>
    <w:rPr>
      <w:b/>
      <w:bCs/>
    </w:rPr>
  </w:style>
  <w:style w:type="paragraph" w:styleId="a4">
    <w:name w:val="Normal (Web)"/>
    <w:basedOn w:val="a"/>
    <w:uiPriority w:val="99"/>
    <w:semiHidden/>
    <w:unhideWhenUsed/>
    <w:rsid w:val="00D16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16EA7"/>
    <w:rPr>
      <w:color w:val="0000FF"/>
      <w:u w:val="single"/>
    </w:rPr>
  </w:style>
  <w:style w:type="character" w:customStyle="1" w:styleId="apple-converted-space">
    <w:name w:val="apple-converted-space"/>
    <w:basedOn w:val="a0"/>
    <w:rsid w:val="00D16EA7"/>
  </w:style>
</w:styles>
</file>

<file path=word/webSettings.xml><?xml version="1.0" encoding="utf-8"?>
<w:webSettings xmlns:r="http://schemas.openxmlformats.org/officeDocument/2006/relationships" xmlns:w="http://schemas.openxmlformats.org/wordprocessingml/2006/main">
  <w:divs>
    <w:div w:id="8147922">
      <w:bodyDiv w:val="1"/>
      <w:marLeft w:val="0"/>
      <w:marRight w:val="0"/>
      <w:marTop w:val="0"/>
      <w:marBottom w:val="0"/>
      <w:divBdr>
        <w:top w:val="none" w:sz="0" w:space="0" w:color="auto"/>
        <w:left w:val="none" w:sz="0" w:space="0" w:color="auto"/>
        <w:bottom w:val="none" w:sz="0" w:space="0" w:color="auto"/>
        <w:right w:val="none" w:sz="0" w:space="0" w:color="auto"/>
      </w:divBdr>
      <w:divsChild>
        <w:div w:id="1689865131">
          <w:marLeft w:val="0"/>
          <w:marRight w:val="0"/>
          <w:marTop w:val="0"/>
          <w:marBottom w:val="0"/>
          <w:divBdr>
            <w:top w:val="none" w:sz="0" w:space="0" w:color="auto"/>
            <w:left w:val="none" w:sz="0" w:space="0" w:color="auto"/>
            <w:bottom w:val="none" w:sz="0" w:space="0" w:color="auto"/>
            <w:right w:val="none" w:sz="0" w:space="0" w:color="auto"/>
          </w:divBdr>
        </w:div>
      </w:divsChild>
    </w:div>
    <w:div w:id="81411846">
      <w:bodyDiv w:val="1"/>
      <w:marLeft w:val="0"/>
      <w:marRight w:val="0"/>
      <w:marTop w:val="0"/>
      <w:marBottom w:val="0"/>
      <w:divBdr>
        <w:top w:val="none" w:sz="0" w:space="0" w:color="auto"/>
        <w:left w:val="none" w:sz="0" w:space="0" w:color="auto"/>
        <w:bottom w:val="none" w:sz="0" w:space="0" w:color="auto"/>
        <w:right w:val="none" w:sz="0" w:space="0" w:color="auto"/>
      </w:divBdr>
      <w:divsChild>
        <w:div w:id="240918967">
          <w:marLeft w:val="0"/>
          <w:marRight w:val="0"/>
          <w:marTop w:val="0"/>
          <w:marBottom w:val="0"/>
          <w:divBdr>
            <w:top w:val="none" w:sz="0" w:space="0" w:color="auto"/>
            <w:left w:val="none" w:sz="0" w:space="0" w:color="auto"/>
            <w:bottom w:val="none" w:sz="0" w:space="0" w:color="auto"/>
            <w:right w:val="none" w:sz="0" w:space="0" w:color="auto"/>
          </w:divBdr>
        </w:div>
      </w:divsChild>
    </w:div>
    <w:div w:id="1469518842">
      <w:bodyDiv w:val="1"/>
      <w:marLeft w:val="0"/>
      <w:marRight w:val="0"/>
      <w:marTop w:val="0"/>
      <w:marBottom w:val="0"/>
      <w:divBdr>
        <w:top w:val="none" w:sz="0" w:space="0" w:color="auto"/>
        <w:left w:val="none" w:sz="0" w:space="0" w:color="auto"/>
        <w:bottom w:val="none" w:sz="0" w:space="0" w:color="auto"/>
        <w:right w:val="none" w:sz="0" w:space="0" w:color="auto"/>
      </w:divBdr>
      <w:divsChild>
        <w:div w:id="152694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files/9_1.doc" TargetMode="External"/><Relationship Id="rId13" Type="http://schemas.openxmlformats.org/officeDocument/2006/relationships/hyperlink" Target="http://www.stavregion.ru/_/cms_page_media/4282/502.pdf" TargetMode="External"/><Relationship Id="rId18" Type="http://schemas.openxmlformats.org/officeDocument/2006/relationships/hyperlink" Target="http://www.stavregion.ru/_/cms_page_media/4282/186_1.pdf" TargetMode="External"/><Relationship Id="rId26" Type="http://schemas.openxmlformats.org/officeDocument/2006/relationships/hyperlink" Target="http://www.stavregion.ru/_/cms_page_media/4282/667.pdf" TargetMode="External"/><Relationship Id="rId3" Type="http://schemas.openxmlformats.org/officeDocument/2006/relationships/webSettings" Target="webSettings.xml"/><Relationship Id="rId21"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511.doc" TargetMode="External"/><Relationship Id="rId7" Type="http://schemas.openxmlformats.org/officeDocument/2006/relationships/hyperlink" Target="http://stavminobr.ru/uploads/files/%D0%B4%D0%B5%D1%8F%D1%82%D0%B5%D0%BB%D1%8C%D0%BD%D0%BE%D1%81%D1%82%D1%8C/%D0%B0%D0%BD%D1%82%D0%B8%D0%BA%D0%BE%D1%80%D1%80%D1%83%D0%BF%D1%86%D0%B8%D1%8F/%D0%97%D0%B0%D0%BA%D0%BE%D0%BD%20%D0%A1%D1%82%D0%B0%D0%B2%D1%80%D0%BE%D0%BF%D0%BE%D0%BB%D1%8C%D1%81%D0%BA%D0%BE%D0%B3%D0%BE%20%D0%BA%D1%80%D0%B0%D1%8F%20%D0%BE%D1%82%2004.05.2009%20%D0%B3.%20%E2%84%9625-%D0%9A%D0%97%20%D0%9E%20%D0%BF%D1%80%D0%BE%D1%82%D0%B8%D0%B2%D0%BE%D0%B4%D0%B5%D0%B9%D1%81%D1%82%D0%B2%D0%B8%D0%B8%20%D0%BA%D0%BE%D1%80%D1%80%D1%83%D0%BF%D1%86%D0%B8%D0%B8%20%D0%B2%20%D0%A1%D1%82%D0%B0%D0%B2%D1%80%D0%BE%D0%BF%D0%BE%D0%BB%D1%8C%D1%81%D0%BA%D0%BE%D0%BC%20%D0%BA%D1%80%D0%B0%D0%B5%20(%20%D0%B2%20%D1%80%D0%B5%D0%B4.%20%D0%BE%D1%82%2029.04.2015%20%D0%B3.%20%E2%84%96%2048-%D0%9A%D0%97).docx" TargetMode="External"/><Relationship Id="rId12" Type="http://schemas.openxmlformats.org/officeDocument/2006/relationships/hyperlink" Target="http://stavminobr.ru/uploads/files/%D0%A1%D1%82%D1%80%D0%B0%D1%87%D0%BA%D0%BE%D0%B2%D0%B0/%D0%A7%D0%B5%D1%88%D0%B5%D0%BD%D0%BA%D0%BE/%D0%BF%D0%BE%D1%81%D1%82%D0%B0%D0%BD%D0%BE%D0%B2%D0%BB%D0%B5%D0%BD%D0%B8%D0%B5%20%D0%93%D1%83%D0%B1%D0%B5%D1%80%D0%BD%D0%B0%D1%82%D0%BE%D1%80%D0%B0%20%D0%A1%D1%82%D0%B0%D0%B2%D1%80%D0%BE%D0%BF%D0%BE%D0%BB%D1%8C%D1%81%D0%BA%D0%BE%D0%B3%D0%BE%20%D0%BA%D1%80%D0%B0%D1%8F%20%D0%BE%D1%8209%20%D0%BC%D0%B0%D1%80%D1%82%D0%B0%202016%D0%B3%D0%BE%D0%B4%D0%B0%20%E2%84%96%2087.pdf" TargetMode="External"/><Relationship Id="rId17" Type="http://schemas.openxmlformats.org/officeDocument/2006/relationships/hyperlink" Target="http://www.stavregion.ru/_/cms_page_media/4282/782.pdf" TargetMode="External"/><Relationship Id="rId25" Type="http://schemas.openxmlformats.org/officeDocument/2006/relationships/hyperlink" Target="http://www.stavregion.ru/_/cms_page_media/4282/145_1.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tavregion.ru/_/cms_page_media/4282/63_1.pdf" TargetMode="External"/><Relationship Id="rId20" Type="http://schemas.openxmlformats.org/officeDocument/2006/relationships/hyperlink" Target="http://www.stavregion.ru/_/cms_page_media/4282/129.pdf" TargetMode="External"/><Relationship Id="rId29" Type="http://schemas.openxmlformats.org/officeDocument/2006/relationships/hyperlink" Target="http://stavminobr.ru/" TargetMode="External"/><Relationship Id="rId1" Type="http://schemas.openxmlformats.org/officeDocument/2006/relationships/styles" Target="styles.xml"/><Relationship Id="rId6" Type="http://schemas.openxmlformats.org/officeDocument/2006/relationships/hyperlink" Target="http://stavminobr.ru/uploads/files/%D0%A1%D1%82%D1%80%D0%B0%D1%87%D0%BA%D0%BE%D0%B2%D0%B0/%D0%A7%D0%B5%D1%88%D0%B5%D0%BD%D0%BA%D0%BE/25-%D0%9A%D0%97%20%D0%97%D0%B0%D0%BA%D0%BE%D0%BD%20%D0%A1%D0%9A%20%D0%9E%20%D0%BF%D1%80%D0%BE%D1%82%D0%B8%D0%B2%D0%BE%D0%BB%D0%B4%D0%B5%D0%B9%D1%81%D1%82%D0%B2%D0%B8%D0%B8%20%D0%BA%D0%BE%D1%80%D1%80%D1%83%D0%BF%D1%86%D0%B8%D0%B8%20(%D1%81%20%D0%B8%D0%B7%D0%BC%D0%B5%D0%BD%D0%B5%D0%BD%D0%B8%D1%8F%D0%BC%D0%B8%20%D0%BD%D0%B0%2007.04.2016).docx" TargetMode="External"/><Relationship Id="rId11" Type="http://schemas.openxmlformats.org/officeDocument/2006/relationships/hyperlink" Target="http://stavminobr.ru/uploads/files/%D0%A1%D1%82%D1%80%D0%B0%D1%87%D0%BA%D0%BE%D0%B2%D0%B0/%D0%A7%D0%B5%D1%88%D0%B5%D0%BD%D0%BA%D0%BE/%D0%BF%D0%BE%D1%81%D1%82%D0%B0%D0%BD%D0%BE%D0%B2%D0%BB%D0%B5%D0%BD%D0%B8%D0%B5%20%D0%93%D1%83%D0%B1%D0%B5%D1%80%D0%BD%D0%B0%D1%82%D0%BE%D1%80%D0%B0%20%20%D0%A1%D0%9A%20%E2%84%96%20145%20(%D0%B2%20%D1%80%D0%B5%D0%B4%20%D0%BE%D1%82%2014.06.2016).docx" TargetMode="External"/><Relationship Id="rId24"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169.doc" TargetMode="External"/><Relationship Id="rId32" Type="http://schemas.openxmlformats.org/officeDocument/2006/relationships/fontTable" Target="fontTable.xml"/><Relationship Id="rId5" Type="http://schemas.openxmlformats.org/officeDocument/2006/relationships/hyperlink" Target="http://stavminobr.ru/uploads/files/%D0%A1%D1%82%D1%80%D0%B0%D1%87%D0%BA%D0%BE%D0%B2%D0%B0/%D0%A7%D0%B5%D1%88%D0%B5%D0%BD%D0%BA%D0%BE/34-%D0%9A%D0%97%20%D0%9E%20%D0%B2%D0%BD%D0%B5%D1%81%D0%B5%D0%BD%D0%B8%D0%B8%20%D0%B8%D0%B7%D0%BC%D0%B5%D0%BD%D0%B5%D0%BD%D0%B8%D0%B9%20%D0%B2%20%D0%97%D0%B0%D0%BA%D0%BE%D0%BD%20%D0%A1%D0%9A%20%D0%9E%20%D0%BF%D1%80%D0%BE%D1%82%D0%B8%D0%B2%D0%BE%D0%B4%D0%B5%D0%B9%D1%81%D1%82%D0%B2%D0%B8%D0%B8%D0%B8%20%D0%BA%D0%BE%D1%80%D1%80%D1%83%D0%BF%D1%86%D0%B8%D0%B8.docx" TargetMode="External"/><Relationship Id="rId15" Type="http://schemas.openxmlformats.org/officeDocument/2006/relationships/hyperlink" Target="http://www.stavregion.ru/_/cms_page_media/4282/141_1.pdf" TargetMode="External"/><Relationship Id="rId23" Type="http://schemas.openxmlformats.org/officeDocument/2006/relationships/hyperlink" Target="http://www.stavregion.ru/_/cms_page_media/4282/%D0%9F%D0%BE%D1%81%D1%82%D0%B0%D0%BD449%D0%B0%D0%B2%D0%B3%D1%83%D1%81%D1%82.pdf" TargetMode="External"/><Relationship Id="rId28" Type="http://schemas.openxmlformats.org/officeDocument/2006/relationships/hyperlink" Target="http://www.stavregion.ru/_/cms_page_media/4282/520_2.pdf" TargetMode="External"/><Relationship Id="rId10" Type="http://schemas.openxmlformats.org/officeDocument/2006/relationships/hyperlink" Target="http://stavminobr.ru/uploads/files/%D0%A1%D1%82%D1%80%D0%B0%D1%87%D0%BA%D0%BE%D0%B2%D0%B0/%D0%A7%D0%B5%D1%88%D0%B5%D0%BD%D0%BA%D0%BE/%D0%BF%D0%BE%D1%81%D1%82%D0%B0%D0%BD%D0%BE%D0%B2%D0%BB%D0%B5%D0%BD%D0%B8%D0%B5%20%D0%93%D1%83%D0%B1%D0%B5%D1%80%D0%BD%D0%B0%D1%82%D0%BE%D1%80%D0%B0%20%D0%A1%D1%82%D0%B0%D0%B2%D1%80%D0%BE%D0%BF%D0%BE%D0%BB%D1%8C%D1%81%D0%BA%D0%BE%D0%B3%D0%BE%20%D0%BA%D1%80%D0%B0%D1%8F%20%D0%BE%D1%82%2030.08.2010%20%D0%B3.%20%E2%84%96%20449%20(%D0%B2%20%D1%80%D0%B5%D0%B4.%20%D0%BE%D1%82%2017.03.2016%20%D0%B3.).docx" TargetMode="External"/><Relationship Id="rId19" Type="http://schemas.openxmlformats.org/officeDocument/2006/relationships/hyperlink" Target="http://www.stavregion.ru/_/cms_page_media/4282/109_1.pdf" TargetMode="External"/><Relationship Id="rId31" Type="http://schemas.openxmlformats.org/officeDocument/2006/relationships/hyperlink" Target="http://www.stavregion.ru/_/cms_page_media/4283/225rp.pdf" TargetMode="External"/><Relationship Id="rId4" Type="http://schemas.openxmlformats.org/officeDocument/2006/relationships/hyperlink" Target="http://stavminobr.ru/" TargetMode="External"/><Relationship Id="rId9" Type="http://schemas.openxmlformats.org/officeDocument/2006/relationships/hyperlink" Target="http://stavminobr.ru/" TargetMode="External"/><Relationship Id="rId14" Type="http://schemas.openxmlformats.org/officeDocument/2006/relationships/hyperlink" Target="http://www.stavregion.ru/_/cms_page_media/4282/157.pdf" TargetMode="External"/><Relationship Id="rId22" Type="http://schemas.openxmlformats.org/officeDocument/2006/relationships/hyperlink" Target="http://www.stavregion.ru/_/cms_page_media/4282/488.pdf" TargetMode="External"/><Relationship Id="rId27" Type="http://schemas.openxmlformats.org/officeDocument/2006/relationships/hyperlink" Target="http://www.stavregion.ru/_/cms_page_media/4282/499.pdf" TargetMode="External"/><Relationship Id="rId30"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216-%D0%B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2016-10-11T08:42:00Z</cp:lastPrinted>
  <dcterms:created xsi:type="dcterms:W3CDTF">2016-10-11T08:34:00Z</dcterms:created>
  <dcterms:modified xsi:type="dcterms:W3CDTF">2016-10-11T08:46:00Z</dcterms:modified>
</cp:coreProperties>
</file>