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136CD7" w:rsidRPr="0037487A" w:rsidTr="004E3AAD">
        <w:trPr>
          <w:trHeight w:val="2261"/>
        </w:trPr>
        <w:tc>
          <w:tcPr>
            <w:tcW w:w="4959" w:type="dxa"/>
          </w:tcPr>
          <w:p w:rsidR="00136CD7" w:rsidRDefault="00136CD7" w:rsidP="004E3AAD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136CD7" w:rsidRDefault="00136CD7" w:rsidP="004E3AA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педагогического  совета</w:t>
            </w:r>
          </w:p>
          <w:p w:rsidR="00136CD7" w:rsidRDefault="00136CD7" w:rsidP="004E3AAD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ГКОУ «Специальная (коррекционная) общеобразовательная школа-интернат № 1»</w:t>
            </w:r>
          </w:p>
          <w:p w:rsidR="00136CD7" w:rsidRDefault="00136CD7" w:rsidP="004E3AAD">
            <w:pPr>
              <w:pStyle w:val="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Протокол №_____</w:t>
            </w:r>
            <w:r>
              <w:rPr>
                <w:b w:val="0"/>
                <w:szCs w:val="28"/>
                <w:u w:val="single"/>
              </w:rPr>
              <w:t>4</w:t>
            </w:r>
            <w:r>
              <w:rPr>
                <w:b w:val="0"/>
                <w:szCs w:val="28"/>
              </w:rPr>
              <w:t>_________________</w:t>
            </w:r>
          </w:p>
          <w:p w:rsidR="00136CD7" w:rsidRDefault="00136CD7" w:rsidP="004E3A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8"/>
              </w:rPr>
              <w:t>____»______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01</w:t>
            </w:r>
            <w:r>
              <w:rPr>
                <w:rFonts w:ascii="Times New Roman" w:hAnsi="Times New Roman"/>
                <w:sz w:val="24"/>
                <w:szCs w:val="28"/>
              </w:rPr>
              <w:t>____________20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 г.</w:t>
            </w:r>
          </w:p>
          <w:p w:rsidR="00136CD7" w:rsidRDefault="00136CD7" w:rsidP="004E3A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136CD7" w:rsidRDefault="00136CD7" w:rsidP="004E3AAD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136CD7" w:rsidRDefault="00136CD7" w:rsidP="004E3AAD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136CD7" w:rsidRDefault="00136CD7" w:rsidP="004E3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Директор ГКОУ «Специальная (коррекционная) общеобразовательная школа-интернат № 1» </w:t>
            </w:r>
          </w:p>
          <w:p w:rsidR="00136CD7" w:rsidRDefault="00136CD7" w:rsidP="004E3A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_________________Г.Н.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Гузий</w:t>
            </w:r>
            <w:proofErr w:type="spellEnd"/>
          </w:p>
          <w:p w:rsidR="00136CD7" w:rsidRDefault="00136CD7" w:rsidP="004E3A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№______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_____________</w:t>
            </w:r>
          </w:p>
          <w:p w:rsidR="00136CD7" w:rsidRDefault="00136CD7" w:rsidP="004E3A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</w:rPr>
              <w:t>____»_____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02</w:t>
            </w:r>
            <w:r>
              <w:rPr>
                <w:rFonts w:ascii="Times New Roman" w:hAnsi="Times New Roman"/>
                <w:sz w:val="24"/>
                <w:szCs w:val="28"/>
              </w:rPr>
              <w:t>_________20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__ г.</w:t>
            </w:r>
          </w:p>
          <w:p w:rsidR="00136CD7" w:rsidRPr="0037487A" w:rsidRDefault="00136CD7" w:rsidP="004E3A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D81D4B" w:rsidRDefault="00D81D4B" w:rsidP="00136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1D4B" w:rsidRDefault="00D81D4B" w:rsidP="00D81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ВЫПУСКНЫХ ЭКЗАМЕНОВ</w:t>
      </w:r>
    </w:p>
    <w:p w:rsidR="00D81D4B" w:rsidRDefault="00D81D4B" w:rsidP="00D81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ПРОФЕССИОНАЛЬНО-ТРУДОВОМУ ОБУЧЕНИЮ ГКОУ «СПЕЦИАЛЬНАЯ (КОРРЕКЦИОННАЯ) ОБЩЕОБРАЗОВАТЕЛЬНАЯ ШКОЛА-ИНТЕРНАТ № 1»</w:t>
      </w:r>
    </w:p>
    <w:p w:rsidR="00D81D4B" w:rsidRDefault="00D81D4B" w:rsidP="00D81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4B" w:rsidRDefault="00D81D4B" w:rsidP="00D81D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81D4B" w:rsidRDefault="00D81D4B" w:rsidP="00D81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 Общие положения</w:t>
      </w:r>
    </w:p>
    <w:p w:rsidR="00D81D4B" w:rsidRPr="007362AA" w:rsidRDefault="00D81D4B" w:rsidP="00D81D4B">
      <w:pPr>
        <w:widowControl w:val="0"/>
        <w:shd w:val="clear" w:color="auto" w:fill="FFFFFF"/>
        <w:tabs>
          <w:tab w:val="left" w:pos="5837"/>
        </w:tabs>
        <w:autoSpaceDE w:val="0"/>
        <w:autoSpaceDN w:val="0"/>
        <w:adjustRightInd w:val="0"/>
        <w:spacing w:before="5" w:after="0" w:line="317" w:lineRule="exact"/>
        <w:ind w:left="24" w:firstLine="4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Положение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 в соответствии с Законом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«Об    образовании в Российской Федерации</w:t>
      </w:r>
      <w:r w:rsidRPr="009D35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    «Рекомендациями </w:t>
      </w:r>
      <w:r w:rsidRP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   образования </w:t>
      </w:r>
      <w:r w:rsidRPr="009D35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Российской Федерации «О порядке проведения экзаменов по трудовому </w:t>
      </w:r>
      <w:r w:rsidRPr="009D35E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обучению </w:t>
      </w:r>
      <w:r w:rsidRPr="009D35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выпускников специальных </w:t>
      </w:r>
      <w:r w:rsidRPr="009D35EA">
        <w:rPr>
          <w:rFonts w:ascii="Times New Roman" w:eastAsia="Times New Roman" w:hAnsi="Arial" w:cs="Times New Roman"/>
          <w:spacing w:val="-5"/>
          <w:sz w:val="28"/>
          <w:szCs w:val="28"/>
          <w:lang w:eastAsia="ru-RU"/>
        </w:rPr>
        <w:t>(</w:t>
      </w:r>
      <w:r w:rsidRPr="009D35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коррекционных) </w:t>
      </w:r>
      <w:r w:rsidRP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  <w:r w:rsidRPr="009D35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вида», письмом </w:t>
      </w:r>
      <w:r w:rsidRPr="009D35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Министерства образования Российской Федерации от 19.06.2003 г. № 27/2932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Уставом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ГКОУ «Специальная (коррекционная)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азовательная школа-интернат № 1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общеобразовательная организация или ОО)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D81D4B" w:rsidRPr="007362AA" w:rsidRDefault="00D81D4B" w:rsidP="00D81D4B">
      <w:pPr>
        <w:widowControl w:val="0"/>
        <w:shd w:val="clear" w:color="auto" w:fill="FFFFFF"/>
        <w:tabs>
          <w:tab w:val="left" w:pos="5837"/>
        </w:tabs>
        <w:autoSpaceDE w:val="0"/>
        <w:autoSpaceDN w:val="0"/>
        <w:adjustRightInd w:val="0"/>
        <w:spacing w:before="5" w:after="0" w:line="317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1.2.Положение «О проведении выпускных экзаменов по профессионально-трудовому обучению»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Педагогическим советом ОО.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45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1.3</w:t>
      </w:r>
      <w:r w:rsidRPr="007362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3адачами итоговой аттестации являются: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4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1.3</w:t>
      </w:r>
      <w:r w:rsidRPr="007362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.1. </w:t>
      </w:r>
      <w:proofErr w:type="gramStart"/>
      <w:r w:rsidRPr="007362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7362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Закона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 образовании в Российской Федер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ации».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.2.У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фактического уровня знаний, умений и навыков по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трудовой и профессиональн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ой подготовке выпускников 9</w:t>
      </w: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класса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сравнение этого уровня с требованиями государственных образовательных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.Не менее чем за месяц до начала итоговой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заместитель директора по УМ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обязан ознакомить обучающихся, воспитанников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 родителей (законных представителей) с настоящим Положением.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.Обучающиеся, воспитанники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классе сдают экзамен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профилю трудового обучения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Организационная часть аттестации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экзамене по трудовому обучению в 9 классе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по трудовому обучению выпускников 9 класса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проводится в форме практической экзаменационной работы и устных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ответов по билетам.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Учитывая особенности психического развития детей с нарушениями интеллекта и важность оценки подготовленности выпускников к самостоятельной трудовой деятельности, можно рекомендовать оценку знаний не по экзаменационным билетам, а в форме собеседования членов комиссии отдельно с каждым обучающимся.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коммуникативные способности.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проводится на основе выполненной практической работы. В ходе беседы членами комиссии выявляется умение выпускников рассказать о последовательности выполнения задания, назначении и устройстве инструментов, станков, оборудования и приспособлений о свойствах материалов, о трудовых операциях и приемах работы.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Экзаменационный билет состоит из двух теоретических вопросов, которые направлены на выявление знаний экзаменуемых по материаловедению, специальной технологии, а также практической экзаменационной работы.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Общеобразовательная организация имее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самостоятельно готовить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   материал    с   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профилей</w:t>
      </w:r>
      <w:r w:rsidRPr="007362AA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   и профессиональной подготовки, организованных в общеобразовательной организации (материал практической экзаменационной работы и экзаменационные билеты). Экзаменационный материал утвержден директором общеобразовательной организации.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 экзамену по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удовому обучению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экзаменуемые </w:t>
      </w: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обучающиеся, воспитанники,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обучавшиеся по данному профилю труда не менее двух последних лет.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Экзамен по трудовому обучению проводит экзаменационная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 в  составе:   председателя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(директора ОО),  заместителя 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(заместителя директора по УМ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Р), членов комиссии (учитель трудового обучения экзаменуемой группы, учителя трудового обучения и учителя общеобразовательных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 ОО)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.Состав экзаменационной комиссии и дата проведения экзамена утверждается приказом директора по общеобразовательной организации.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.Обязанности председателя экзаменационной комиссии: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час до начала экзамена проверить наличие экзаменационного материала (списки групп, билеты, номера к билетам, протокол, бумага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на освобождение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экзамена, классный журнал,  технологические карты);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готовность помещения к проведению экзамена;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15 минут до начала экзамена   проверить явку всех членов комиссии и напомнить всем членам комиссии порядок проведения экзамена, требования к выставлению оценок, права и обязанности членов комиссии;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обязанности между членами комиссии, установить перерыв для   членов   комиссии,   предоставлять   слово   для   задания      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 обучающихся, воспитанников;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правильность ведения   протокола экзамена, объективность выставления оценок, выполнения инструкции   об экзаменах;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  проведения    экзамена    и    обсуждения        оценок    объявить    их обучающимся, воспитанникам и сдать в учебную часть все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ериалы по проведенному экзамену: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экзамена за подписью всех членов экзаменационной комиссии и экзаменационный материал.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Arial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2.10</w:t>
      </w: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.Обязанности экзаменующего учителя:</w:t>
      </w:r>
      <w:r w:rsidRPr="007362AA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-прибыть в ОО за 30 минут до начала экзаме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разложить бумагу, экзаменационные билеты, технологические карты, чертежи, инструменты;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явку обучающихся, воспитанников на экзамен, в случае    неявки кого-то из обучающихся, воспитанников через дежурного учителя выяснить причину его отсутствия;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 в  опросе  обучающихся,  воспитанников в     выставлении  экзаменационной оценки;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-выставить экзаменационные и итоговые оценки в классных журналах.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.Обязанности учителя-ассистента: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прибыть  в  ОО  за  30  минут до  начала     экзамена,  разложить экзаменационные билеты, бумагу;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протокол экзамена;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соблюдением дисциплины во время проведения экзамена;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опросе обучающихся, воспитанников и выставления экзаменационной оценки.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.Результаты экзамена по трудовому обучению оформляются проток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оценки учебно-трудовой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за период обучения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5 лет.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к проведению экзамена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Экзаменуемые выполняют практические, контрольные работы (за четверть и учебный год) согласно программным требованиям по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профилю трудового обучения.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хранятся у педагога и предъявляются членам комиссии на экзаменах.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3.2.Учителя    трудовог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обучения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    экзаменуемых</w:t>
      </w:r>
      <w:r w:rsidRPr="007362AA"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билетов и помогают им составить конспекты ответов. При составлении конспектов используются имеющиеся пособия.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3.3.Занятия по трудовому обучению в выпускных классах должны предусматривать систематическое повторение ранее пройденного теоретического материала.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3.4.Учителем 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4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экзамена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выполнение практической экзаменационной работы отводится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2-3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часа (с учетом особенностей психофизического развития обучающихся, воспитанников,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допущен перерыв).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Arial" w:eastAsia="Times New Roman" w:hAnsi="Times New Roman" w:cs="Arial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3адания, включаемые в практическую экзаменационную работу,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должны соответствовать программным требованиям.</w:t>
      </w:r>
      <w:r w:rsidRPr="007362AA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практической экзаменационной работы каждый экзаменуемый получает чертеж, рисунок или фотографию объекта, знакомится с образцом-эталоном и техническими требованиями к изделию.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3аготовка для выполнения данного задания, инструменты и все приспособления, необходимые для выполнения практической экзаменационной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учащийся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самостоятельно.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анализируют, оценивают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выполнения учащимся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в ходе практической экзаменационной работы и качество изделия. Оцениваются также другие изделия (не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5), выполненные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обучения в выпускном классе.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4.6.</w:t>
      </w:r>
      <w:r w:rsidR="009D35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окончании выполнения практической экзаменационной работы,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устный экзамен  (собеседование)  по  профилю  (по решению </w:t>
      </w:r>
      <w:proofErr w:type="gramStart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D54DB2" w:rsidRPr="00D54D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2" o:spid="_x0000_s1026" style="position:absolute;left:0;text-align:left;z-index:251659264;visibility:visible;mso-position-horizontal-relative:margin;mso-position-vertical-relative:text" from="-4.3pt,551.75pt" to="-4.3pt,5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lQEgIAACc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" o:allowincell="f" strokeweight=".5pt">
            <w10:wrap anchorx="margin"/>
          </v:line>
        </w:pict>
      </w:r>
      <w:r w:rsidR="00D54DB2" w:rsidRPr="00D54D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3" o:spid="_x0000_s1027" style="position:absolute;left:0;text-align:left;z-index:251660288;visibility:visible;mso-position-horizontal-relative:margin;mso-position-vertical-relative:text" from="-3.35pt,463.7pt" to="-3.3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sNDgIAACc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" o:allowincell="f" strokeweight=".25pt">
            <w10:wrap anchorx="margin"/>
          </v:line>
        </w:pic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gramEnd"/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совета  общеобразовательной организации).   На  опрос  каждого  экзаменуемого отводится не менее 30 минут. Между практической экзаменационной работой устным экзаменом   (собеседованием) устанавливается  перерыв 20-30 минут.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результатов экзаменов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Итоговая оценка за экзамен по трудовому обучению выставляется на   основании оценок, занесенных в протокол    (приложение 1); за год, практическую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экзаменационную   работу     и     устный   ответ.   Решающее значение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оценка за практическую экзаменационную работу.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Итоговая оценка «5» выставляется, если на «5» выполнена практическая экзаменационная работа, на «5» или «4»  оценен устный экзаменационный ответ и в оценках за учебные четверти выпускного класса нет «3».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Итоговая   оценка «4» выставляется, если  на  «4»  выполнена практическая экзаменационная работа, на «5» или «4» оценен устный экзаменационный ответ и в оценках, занесенных в протокол, нет «3».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Итоговая   оценка «4» выставляется, если   на «5» выполнена   практическая экзаменационная работа, на «3» оценен устный ответ и по итогам учебных четвертей в выпускном классе было не более двух «3».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Итоговая   оценка «3» выставляется,   если   на   «3»   выполнена  практическая 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экзаменационная   работа,   на   «4»   или   «3»   оценен  устный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ответ и в оценках, занесенных в протокол, нет «2».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Итоговая   оценка «3» выставляется,   если   на  «4»   выполнена практическая экзаменационная работа. На «3» оценен устный ответ и по итогам учебных четвертей в выпускном классе было более двух «3».</w:t>
      </w:r>
    </w:p>
    <w:p w:rsidR="00D81D4B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Порядок выпуска обучающихся, воспитанников и выдачи документов об образовании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Выпускникам    9 класса,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прошедшим итоговую  аттестацию,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«Свидетельство   об обучении»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Оформляется протоколом Педагогического совета,    на   основании   которого   издается   приказ   директора общеобразовательной организации.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свидетельстве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обучении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 итоговые отметки по всем</w:t>
      </w:r>
      <w:r w:rsidRPr="0073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 документе   об   образовании   отметка  по   каждому     предмету проставляется цифрами и в скобках словами: 5 (отлично), 4 (хорошо</w:t>
      </w:r>
      <w:r w:rsidRPr="007362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), 3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(удовлетворительно).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об  образовании в 9 классе заполняются  на компьютере, подписываются директором общеобразовательной организации.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об</w:t>
      </w:r>
      <w:r w:rsidRPr="007362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указывается  наименование общеобразовательной организации  в точном соответствии с его Уставом, его местонахождением.  Документ заверяется</w:t>
      </w: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печатью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</w:t>
      </w: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Оттиск печати должен быть ясным, четким, легко читаемым.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Подчистки,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исправления,  приписки, зачеркнутые      слова      и незаполненные строки в документах об образовании  не допускаются.</w:t>
      </w:r>
    </w:p>
    <w:p w:rsidR="00D81D4B" w:rsidRPr="007362AA" w:rsidRDefault="00B96689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B9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прошедшие </w:t>
      </w:r>
      <w:r w:rsidR="00D81D4B"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аттестацию по   усмотрению   родителей,    (или   лиц    их   заменяющих), остаются на повторное обучение или получают справку установленного образца и</w:t>
      </w:r>
      <w:r w:rsidR="00D81D4B" w:rsidRPr="007362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D81D4B"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характеристику.</w:t>
      </w:r>
      <w:proofErr w:type="gramEnd"/>
    </w:p>
    <w:p w:rsidR="00D81D4B" w:rsidRPr="007362AA" w:rsidRDefault="00B96689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r w:rsidRPr="00B96689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D81D4B"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об образовании выпускники получают на </w:t>
      </w:r>
      <w:r w:rsidR="00D81D4B"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торжественном </w:t>
      </w:r>
      <w:bookmarkEnd w:id="0"/>
      <w:r w:rsidR="00D81D4B"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мероприятии, посвященном выпуску обучающихся, воспитанников.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7. Награждение выпускников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.1. 3а особые успехи в учении выпускники общеобразовательной организации могут награждаться Похвальной грамотой.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7.2. Выпускник</w:t>
      </w:r>
      <w:r w:rsidR="00B96689" w:rsidRPr="00B966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362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имеющий годовые и итоговые отметки «3», «4», «5» по всем предметам и примерное поведение, активно участвующий в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общеобразовательной организации, награждается грамотой и родителям (лицам их заменяющих) вручается благодарственное письмо.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награждении выпускников 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Похвальной грамотой принимается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  советом общеобразовательной организации.</w:t>
      </w:r>
    </w:p>
    <w:p w:rsidR="00D81D4B" w:rsidRPr="007362AA" w:rsidRDefault="00D81D4B" w:rsidP="00B96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 w:right="14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Изменения и дополнения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Положение об итоговой аттестации может быть изменено и дополнено в соответствии с вновь изданными нормативными актами регионального, федерального органов управления образованием.</w:t>
      </w:r>
    </w:p>
    <w:p w:rsidR="00D81D4B" w:rsidRPr="007362AA" w:rsidRDefault="00D81D4B" w:rsidP="00D81D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9D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689" w:rsidRPr="00B9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воспитанники 9 классов</w:t>
      </w:r>
      <w:r w:rsidRPr="00736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родители (законные представители) должны быть своевременно (не менее чем на 2 недели до начала итоговой аттестации) ознакомлены со всеми изменениями и дополнениями, внесенными в данное Положение.</w:t>
      </w:r>
    </w:p>
    <w:p w:rsidR="00D81D4B" w:rsidRPr="00A540F7" w:rsidRDefault="00D81D4B" w:rsidP="009D35E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81D4B" w:rsidRPr="00A540F7" w:rsidSect="00D5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437"/>
    <w:multiLevelType w:val="hybridMultilevel"/>
    <w:tmpl w:val="B2644388"/>
    <w:lvl w:ilvl="0" w:tplc="1564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4B"/>
    <w:rsid w:val="00136CD7"/>
    <w:rsid w:val="009D35EA"/>
    <w:rsid w:val="00A540F7"/>
    <w:rsid w:val="00B96689"/>
    <w:rsid w:val="00CF4200"/>
    <w:rsid w:val="00D54DB2"/>
    <w:rsid w:val="00D81D4B"/>
    <w:rsid w:val="00D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4B"/>
  </w:style>
  <w:style w:type="paragraph" w:styleId="1">
    <w:name w:val="heading 1"/>
    <w:basedOn w:val="a"/>
    <w:next w:val="a"/>
    <w:link w:val="10"/>
    <w:qFormat/>
    <w:rsid w:val="00136C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36C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6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2020-03-05T11:37:00Z</cp:lastPrinted>
  <dcterms:created xsi:type="dcterms:W3CDTF">2016-03-04T10:19:00Z</dcterms:created>
  <dcterms:modified xsi:type="dcterms:W3CDTF">2020-03-05T11:37:00Z</dcterms:modified>
</cp:coreProperties>
</file>