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E" w:rsidRPr="0030230D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0230D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СВЕДЕНИЯ</w:t>
      </w:r>
    </w:p>
    <w:p w:rsidR="006805D6" w:rsidRPr="0030230D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0230D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О ПЕДАГОГИЧЕСКИХ КАДРАХ ГКОУ «СПЕЦИАЛЬНАЯ (КОРРЕКЦИОННАЯ) ОБЩЕОБРАЗОВАТЕЛЬНАЯ </w:t>
      </w:r>
    </w:p>
    <w:p w:rsidR="00B12DBE" w:rsidRPr="0030230D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0230D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ШКОЛА-ИНТЕРНАТ № 1»</w:t>
      </w:r>
    </w:p>
    <w:p w:rsidR="00B12DBE" w:rsidRPr="00881AA6" w:rsidRDefault="00881AA6" w:rsidP="00881A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881AA6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 xml:space="preserve">на </w:t>
      </w:r>
      <w:r w:rsidR="00B12DBE" w:rsidRPr="00881AA6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 xml:space="preserve">  </w:t>
      </w:r>
      <w:r w:rsidR="006805D6" w:rsidRPr="00881AA6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2018</w:t>
      </w:r>
      <w:r w:rsidR="00B12DBE" w:rsidRPr="00881AA6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 xml:space="preserve"> </w:t>
      </w:r>
      <w:r w:rsidRPr="00881AA6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-2019 учебный год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915"/>
        <w:gridCol w:w="1225"/>
        <w:gridCol w:w="1905"/>
        <w:gridCol w:w="846"/>
        <w:gridCol w:w="726"/>
        <w:gridCol w:w="1212"/>
        <w:gridCol w:w="2591"/>
        <w:gridCol w:w="1661"/>
        <w:gridCol w:w="1096"/>
        <w:gridCol w:w="2372"/>
      </w:tblGrid>
      <w:tr w:rsidR="0025646C" w:rsidRPr="0042584B" w:rsidTr="0025646C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Образование, специальность по диплому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Стаж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пост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 работу</w:t>
            </w:r>
          </w:p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ГК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2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прохождения курсов, профессиональная переподготовка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Разряд, категория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аттестации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Домашний адрес, телефон</w:t>
            </w:r>
          </w:p>
        </w:tc>
      </w:tr>
      <w:tr w:rsidR="0025646C" w:rsidRPr="0042584B" w:rsidTr="0025646C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Общ.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</w:t>
            </w:r>
          </w:p>
        </w:tc>
        <w:tc>
          <w:tcPr>
            <w:tcW w:w="1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Галина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09.03.59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«Поч. раб. общ. образов. 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01.09.81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ПРО- 16, КИРО-15, переподготовка «Менеджмент организации» СГПИ </w:t>
            </w:r>
            <w:r w:rsidR="00D576F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D576F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="00D576F1" w:rsidRPr="0042584B">
              <w:rPr>
                <w:rFonts w:ascii="Times New Roman" w:hAnsi="Times New Roman"/>
                <w:sz w:val="24"/>
                <w:szCs w:val="24"/>
              </w:rPr>
              <w:t>ФГБНУ «Институт управлен. образования Российской академии образования» -2017 год.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С-руководитель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10.11.13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81 «а»</w:t>
            </w:r>
            <w:r w:rsidR="00C55C9A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5-97-47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 Светлана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15.12.60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«Поч. раб. общ. образов. 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02.09.80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ПРО-16, КИРО-15; </w:t>
            </w:r>
            <w:r w:rsidR="00856E5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переподгот. «Менеджер 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образрования» РГСУ г. Москва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856E5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Pr="0042584B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r w:rsidR="00856E56">
              <w:rPr>
                <w:rFonts w:ascii="Times New Roman" w:hAnsi="Times New Roman"/>
                <w:sz w:val="24"/>
                <w:szCs w:val="24"/>
              </w:rPr>
              <w:t>управлен. образования Росс. академии образ.»-2017г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 зам. руковод.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25646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56499" w:rsidRPr="0042584B" w:rsidRDefault="0025649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24.11.13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D424A" w:rsidRDefault="00B12DBE" w:rsidP="008D42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r w:rsidR="008D424A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9 Мая, 32.</w:t>
            </w:r>
          </w:p>
          <w:p w:rsidR="008D424A" w:rsidRPr="0042584B" w:rsidRDefault="008D424A" w:rsidP="008D42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89614982836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Челикиди Ангелина Христофоровна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21.04.57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уч. ин. яз. 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раб. общ. образов. 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26.08.02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23" w:rsidRPr="0042584B" w:rsidRDefault="00B12DB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</w:t>
            </w:r>
            <w:r w:rsidR="00EA1723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ПРО-16, КИРО-15; </w:t>
            </w:r>
          </w:p>
          <w:p w:rsidR="00B12DBE" w:rsidRPr="0042584B" w:rsidRDefault="00EA1723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переподг. 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«Менеджмент организ.» СГПИ – 13,</w:t>
            </w:r>
          </w:p>
          <w:p w:rsidR="00062736" w:rsidRPr="0042584B" w:rsidRDefault="00B12DB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Москва-15</w:t>
            </w:r>
            <w:r w:rsidR="00062736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</w:t>
            </w:r>
            <w:r w:rsidR="00062736" w:rsidRPr="0042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DBE" w:rsidRPr="0042584B" w:rsidRDefault="00062736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hAnsi="Times New Roman"/>
                <w:sz w:val="24"/>
                <w:szCs w:val="24"/>
              </w:rPr>
              <w:t xml:space="preserve">ФГБНУ «Институт управлен. образования Российской академии </w:t>
            </w:r>
            <w:r w:rsidRPr="0042584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-2017 год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С- зам. руковод.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24.11.13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56E56" w:rsidRDefault="00856E5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Кирова,5, кв. 34.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т.5-13-12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Колотушкина Таисия Фёдоровна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12.05.49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СГПИ-73, рус.яз. и литер. «Поч. раб.общ.обр.РФ»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29.09.80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Default="002E407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  <w:r w:rsidR="006805D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805D6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6805D6" w:rsidRPr="0042584B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26.12.13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 50 лет Октября,8, кв.5.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5-30-25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15.11.71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 дефектолог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15.08.91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ПРО-16, переподготовка «Менеджер образования» РГСУ 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- 13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Пушкина,1, ком. 205.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т.8-928-265-46-25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Позднякова Таисия Павловна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17.05.52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АрПИ-77, уч.нач.кл.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«Отл.нар.просвещения»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30.03.74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ПРО-16, 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Гагарина, 28, кв.64.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т.7-30-64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 Надежда Михайловна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11.01.61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КЧРГПИ-92</w:t>
            </w:r>
            <w:r w:rsidR="006805D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805D6" w:rsidRPr="0042584B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нач. кл.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16,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Шоссейная 209 «в», кв. 11.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8-928-638-07-72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17.01.81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МГОПУ-06, уч.лог. и спец.психолог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25.08.00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  <w:p w:rsidR="00B12DBE" w:rsidRPr="0042584B" w:rsidRDefault="00BB578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 - Уч-лог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05.06.14</w:t>
            </w:r>
          </w:p>
          <w:p w:rsidR="00B12DBE" w:rsidRPr="0042584B" w:rsidRDefault="0068715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62,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5-53-40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Цындрина Светлана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23.03.69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 уч.нач.классов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29.07.02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СКИРО ПК и ПРО-16,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Капельница,ул. Зори Машука, 2, кв.4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7-39-16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Кашперовская Татьяна Геннадьевна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30.05.71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СПУ-95, дефектолог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29.08.88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3, кв.33</w:t>
            </w:r>
          </w:p>
          <w:p w:rsidR="0063229C" w:rsidRPr="0042584B" w:rsidRDefault="001238C3" w:rsidP="00123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т. </w:t>
            </w:r>
            <w:r w:rsidR="0063229C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89054610663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Писарева Анна Борисовна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13.11.49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МГЗПИ-92, дефектолог,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«Поч. раб. общ. образов. 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28.12.85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10143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В-уч.-логопед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Железноводск,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Чапаева, 24,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кв. 79, т. 4-71-90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Мотина Елена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17.09.69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СПУ-98,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дефектолог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21.08.95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D956A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="00AA3D99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уч.-логопед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A3D99" w:rsidP="00AA3D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ул.60 лет Октября, 37</w:t>
            </w:r>
          </w:p>
          <w:p w:rsidR="00B12DBE" w:rsidRPr="0042584B" w:rsidRDefault="001238C3" w:rsidP="00123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т. </w:t>
            </w:r>
            <w:r w:rsidR="00037218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89614893400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664AD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Земцова Валентина Яковлевна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05.02.50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АрПИ-74, уч.нач.кл.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«Поч.грамота Мин. обр.РФ»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23.11.79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  <w:r w:rsidR="00E617C4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РГСУ г. Москва-17 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Советская,4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5-40-05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Дацева Юлия 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09.06.63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СГПИ-87,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математики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24.08.02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ПРО-16;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2332F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ул.Пионерская, 10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8-906-492-52-33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17.09.46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ПГПИИЯ-71,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уч.ин. яз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22.11.79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E23" w:rsidRDefault="00C14AC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  <w:r w:rsidR="006805D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E5E23" w:rsidRDefault="006E5E23" w:rsidP="006E5E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«Дефектология», ООО«Инфоурок», </w:t>
            </w:r>
          </w:p>
          <w:p w:rsidR="00B12DBE" w:rsidRPr="0042584B" w:rsidRDefault="006E5E23" w:rsidP="006E5E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Смоленск- 17.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C1535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Советская,25</w:t>
            </w:r>
          </w:p>
          <w:p w:rsidR="00B12DBE" w:rsidRPr="0042584B" w:rsidRDefault="00C02C65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8-938-308-19-02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Курсиш Алла Вениаминовна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09.10.49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ППИ-73, уч.ин.яз.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08.09.78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2414E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1а. кв.27.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8-906-460-70-78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Лаврищева Лидия 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12.08.48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СПИ-77, уч.нач.кл.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16.09.71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E0D" w:rsidRDefault="002414E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  <w:r w:rsidR="00DF2E0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ООО Учебный центр «Профессионал» </w:t>
            </w:r>
          </w:p>
          <w:p w:rsidR="00B12DBE" w:rsidRPr="0042584B" w:rsidRDefault="00DF2E0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C7539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1в. кв.33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8-962-407-25-47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Таланова Лариса Вячеславовна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30.01.78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МГОПУ-01, уч.нач.кл.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02.09.96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ПРО-16, КИРО-15,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05.06.14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Колхозная, 70а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т.8-928-371-90-29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Гололобов Пётр Алексеевич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27.02.40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ПГПИИЯ-75,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немец. яз.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16.12.10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C14AC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14.10.14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Пролетарская, 3б.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кв.6. 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8-938-305-39-31</w:t>
            </w:r>
          </w:p>
        </w:tc>
      </w:tr>
      <w:tr w:rsidR="0025646C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Шельпов Андрей Владимирович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17.02.70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СГУ-2000,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географии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26.08.93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ПРО-16, КИРО-15</w:t>
            </w:r>
            <w:r w:rsidR="002332F2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2332F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ул.Бештаугорская,39а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т.5-49-39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2414E0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Кучеренко Ольга Георгиевна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03.09.74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11.11.96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ПРО-16;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Шоссейная, 150а.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5-98-96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Фоменко Ольга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19.03.64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09.12.08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Default="005E26FA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5E26FA" w:rsidRPr="0042584B" w:rsidRDefault="005E26FA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Гоголя, 11а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8-928-310-28-55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Денисенко Валентина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13.10.55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ХарГПИ-83.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ПРО-16;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Будённого,20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5-18-11 89620268478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 Татьяна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26.03.70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СГПИ-10,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27.07.04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ПРО-16, КИРО-15; переподготовка «Дефектология» РГСУ г. Москва-15.</w:t>
            </w:r>
            <w:r w:rsidRPr="0042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hAnsi="Times New Roman"/>
                <w:sz w:val="24"/>
                <w:szCs w:val="24"/>
              </w:rPr>
              <w:t>СКФУ - 2017 год, «Сурдоперевод».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05.06.14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62</w:t>
            </w:r>
          </w:p>
          <w:p w:rsidR="005E26FA" w:rsidRPr="0042584B" w:rsidRDefault="005E26FA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5-53-62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Колещатая Елена 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E5E23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31.05.87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E5E23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СКГТУ- 09, «Социальный работник»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A41AC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  <w:r w:rsidR="0088075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,9 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E5E23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  <w:r w:rsidR="00A41ACC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88075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E5E23" w:rsidP="006E5E2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 настоящее время проходит переподготовку по «Дефектологии» в РГСУ.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358D4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58" w:rsidRDefault="0088075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5E26FA" w:rsidRDefault="0088075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Крупской, 42.</w:t>
            </w:r>
          </w:p>
          <w:p w:rsidR="00880758" w:rsidRPr="0042584B" w:rsidRDefault="0088075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89283265690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Баробина Ольга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30.12.66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ППИ-89,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уч.ин.яз.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F038C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F038C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01.09.89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 -16;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ул. Советская,60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5-95-22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Лоскутова Надежда Григорьевна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09.05.48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КПУ-68, воспитатель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F038C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F038C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01.09.02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ПРО-17; переподготовка «Дефектология» РГСУ г. Москва-17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27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3г, ком.421 т. 5-61-58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16.05.68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ТГУ-90,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филолог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12.05.97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25A5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  <w:r w:rsidR="005E26FA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Москва-15;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hAnsi="Times New Roman"/>
                <w:sz w:val="24"/>
                <w:szCs w:val="24"/>
              </w:rPr>
              <w:t xml:space="preserve"> СКФУ - 2017 год, «Сурдоперевод».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26.12.13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пер. Октябрьский, 8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8-961-447-83-46</w:t>
            </w:r>
          </w:p>
        </w:tc>
      </w:tr>
      <w:tr w:rsidR="005E26FA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Менщикова Татьяна Валерьевна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15.12.72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МПУ-92, воспитатель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09.10.00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ПРО- 16, переподготовка «Дефектология» РГСУ г. Москва-16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КИРО-15,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C7539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Садовая, 5,</w:t>
            </w:r>
          </w:p>
          <w:p w:rsidR="005E26FA" w:rsidRPr="0042584B" w:rsidRDefault="005E26F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т.8-962-423-86-27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29.01.74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СГПИ-2006</w:t>
            </w:r>
          </w:p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F87C9A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21,10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СКФУ – 18,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CA2367" w:rsidRDefault="00CA2367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D31B69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Железноводск, ул. К. Маркса, 96.</w:t>
            </w:r>
          </w:p>
          <w:p w:rsidR="00890511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рег. Ул. Октябрьская, 96, кор.1, кв. 1ю</w:t>
            </w:r>
          </w:p>
          <w:p w:rsidR="00890511" w:rsidRPr="0042584B" w:rsidRDefault="00890511" w:rsidP="007646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89881067962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11.08.55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ПГПИИЯ-81, уч.ин.яз.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25.08.03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КИРО-15,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21.11.13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Подгорная,31.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8-962-424-81-23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</w:t>
            </w:r>
          </w:p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Екатерина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01.01.87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СГПИ-08, </w:t>
            </w:r>
          </w:p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22.08.05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ПРО-12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Шоссейная, </w:t>
            </w:r>
          </w:p>
          <w:p w:rsidR="00890511" w:rsidRPr="002414E0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14E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8-903-415-02-23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Соколан Татьяна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31.07.64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СГПИ-89,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рус-яз.и литературы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12.01.09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ПРО-12; переподготовка «Дефектология» РГСУ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8 Марта, 1а.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т.8-928-317-42-26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Толкочёва Светлана Юрьевна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12.02.59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ПГПИЯ-84,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нем.яз.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01.09.07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53B4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</w:t>
            </w:r>
            <w:r w:rsidR="008905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x</w:t>
            </w:r>
            <w:r w:rsidR="00890511" w:rsidRPr="00D409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                                      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отовка «Дефектология» РГСУ г. Москва-17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соц. педагог</w:t>
            </w:r>
          </w:p>
          <w:p w:rsidR="00890511" w:rsidRPr="0042584B" w:rsidRDefault="00890511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18.12.14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Мин-Воды,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Урицкого, 62.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8-903-446-22-25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02.01.70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СГПУ-95, уч.нач.классов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95D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 w:rsidR="00695D9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17.03.09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856E56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переподготовка «Дефектология» РГСУ г. Москва-16;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84B">
              <w:rPr>
                <w:rFonts w:ascii="Times New Roman" w:hAnsi="Times New Roman"/>
                <w:sz w:val="24"/>
                <w:szCs w:val="24"/>
              </w:rPr>
              <w:t xml:space="preserve">СКФУ - </w:t>
            </w:r>
            <w:r>
              <w:rPr>
                <w:rFonts w:ascii="Times New Roman" w:hAnsi="Times New Roman"/>
                <w:sz w:val="24"/>
                <w:szCs w:val="24"/>
              </w:rPr>
              <w:t>2017год«Сурдоперевод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Pr="0006443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  <w:p w:rsidR="00890511" w:rsidRPr="0042584B" w:rsidRDefault="00F959BD" w:rsidP="00F959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8905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15.05.14</w:t>
            </w:r>
          </w:p>
          <w:p w:rsidR="00F959BD" w:rsidRPr="0042584B" w:rsidRDefault="00F959BD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9 Мая,78,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8-962-028-77-86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99751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Козадёрова Светлана Алексеевна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04.06.62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МПУ-89, воспитатель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переподготовка «Дефектология» ЦПКИПП, </w:t>
            </w:r>
          </w:p>
          <w:p w:rsidR="00890511" w:rsidRPr="0042584B" w:rsidRDefault="00890511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890511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Некрасова,6, 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кор. 2, кв. 37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8-905-412-17-62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Бойкова Елена Алексеевна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19.01.68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КалинГУ-91, учитель матем.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31.01.12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ПРО-16; переподготовка «Дефектология» РГСУ г. Москва-15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2564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В–воспитатель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C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21.04.17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31.03.15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 3.</w:t>
            </w:r>
          </w:p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8-906-491-63-68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Губенко Ирина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01.08.66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ИПТехн.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г. Георгиевск -87, мастер пр. об.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09.01.13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ПРО-15,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F707DD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F707DD" w:rsidRDefault="00F707DD" w:rsidP="00F707D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10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 ул.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Центральна,8.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8-962-429-10-31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Колесник Елена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24.02.77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СГПИ-11,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27.08.13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ПРО-15,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6805D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–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 – пед.-псих.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27.11.14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Минераловод. р-он, пос. Бородыновка, 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Цветочная,6.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8-909-761-91-31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05.03.71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нач. кл.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МГГУ им. М. Шолохова-09, учитель матем.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09.12.14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КИРО-15; переподготовка «Дефектология» РГСУ г. Москва-17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С-воспитатель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12.01.15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пер. Шоссейный,26..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8-928-345-63-69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Швыдко Наталья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24.06.75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УМК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«Педучилище-школа»-94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17.12.14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КИРО-15, </w:t>
            </w:r>
          </w:p>
          <w:p w:rsidR="00890511" w:rsidRPr="0042584B" w:rsidRDefault="00890511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СКИРО ПК и ПРО-16, переподготовка «Дефектология» РГСУ г. Москва-16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62029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I</w:t>
            </w:r>
            <w:r w:rsidR="00890511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62029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14.06.18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ул. 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Клары Цеткин, 41.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8-909-772-40-93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Шапко 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фья Андреевна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17.09.96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ГБОУВО СГПИ -16,среднее проф.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кл.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01.09.16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890511" w:rsidRPr="0042584B" w:rsidRDefault="00890511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6D029B" w:rsidRDefault="006D029B" w:rsidP="006D02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C-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D02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30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.08.18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Советская, 157,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т.89614407002</w:t>
            </w:r>
          </w:p>
        </w:tc>
      </w:tr>
      <w:tr w:rsidR="00890511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Охрименко</w:t>
            </w:r>
          </w:p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Марина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19.09.80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2012, социальный педагог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695D9B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15.05.17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Default="00890511" w:rsidP="005E26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890511" w:rsidRPr="0042584B" w:rsidRDefault="00890511" w:rsidP="005E26F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31.10.13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511" w:rsidRPr="0042584B" w:rsidRDefault="00890511" w:rsidP="006455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890511" w:rsidRPr="0042584B" w:rsidRDefault="00890511" w:rsidP="006455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ул. Садовая, </w:t>
            </w:r>
          </w:p>
          <w:p w:rsidR="00890511" w:rsidRPr="0042584B" w:rsidRDefault="00890511" w:rsidP="006455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т. 8-903-408-67-80</w:t>
            </w:r>
          </w:p>
        </w:tc>
      </w:tr>
      <w:tr w:rsidR="00387517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Павленко Елена Васильевна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20.10.74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СГПИ-2007, социальный педагог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6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10.04.17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Переподготовку по «Дефектологии» в СКИРО ПК и ПРО-18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Ивановская, </w:t>
            </w:r>
          </w:p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д. 57 «б», кв.15; </w:t>
            </w:r>
          </w:p>
          <w:p w:rsidR="00387517" w:rsidRPr="0042584B" w:rsidRDefault="00387517" w:rsidP="00B53A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89614703268</w:t>
            </w:r>
          </w:p>
        </w:tc>
      </w:tr>
      <w:tr w:rsidR="00387517" w:rsidRPr="0042584B" w:rsidTr="0025646C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387517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8E3E0C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Исаева Анна </w:t>
            </w:r>
            <w:r w:rsidR="000B154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02.02.81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54F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МГУК-2002,</w:t>
            </w:r>
          </w:p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экономист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08.10.18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Прходит переподготовку в СГПИ по курсу «Логопедия», в Волгоградской ГАППССС – «Тьютор»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517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ул Маяковского, 13, кв. 14 (прописка); </w:t>
            </w:r>
          </w:p>
          <w:p w:rsidR="000B154F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Первомайская, 9 (проживание).</w:t>
            </w:r>
          </w:p>
          <w:p w:rsidR="000B154F" w:rsidRPr="0042584B" w:rsidRDefault="000B154F" w:rsidP="00B651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8928-348-27-77</w:t>
            </w:r>
          </w:p>
        </w:tc>
      </w:tr>
    </w:tbl>
    <w:p w:rsidR="00856E56" w:rsidRDefault="00856E56" w:rsidP="00B12D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FD5E52" w:rsidRDefault="00FD5E52" w:rsidP="00B12D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Default="005358D4" w:rsidP="00B12D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5358D4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Совместители</w:t>
      </w:r>
    </w:p>
    <w:p w:rsidR="005358D4" w:rsidRPr="005358D4" w:rsidRDefault="005358D4" w:rsidP="00B12D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883"/>
        <w:gridCol w:w="1225"/>
        <w:gridCol w:w="1905"/>
        <w:gridCol w:w="846"/>
        <w:gridCol w:w="726"/>
        <w:gridCol w:w="1212"/>
        <w:gridCol w:w="2591"/>
        <w:gridCol w:w="1661"/>
        <w:gridCol w:w="1096"/>
        <w:gridCol w:w="2372"/>
      </w:tblGrid>
      <w:tr w:rsidR="007C17D1" w:rsidRPr="0042584B" w:rsidTr="007646FD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5358D4" w:rsidRDefault="007C17D1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5358D4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Хайлова 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Елена 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Ивановна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16.02.70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КЧРПИ-93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СКИРО ПК и ПРО-17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01.02.17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г. Кисловодск,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ул. Виноградная,31.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т.8-961-497-95-83</w:t>
            </w:r>
          </w:p>
        </w:tc>
      </w:tr>
      <w:tr w:rsidR="007C17D1" w:rsidRPr="0042584B" w:rsidTr="007646FD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5358D4" w:rsidRDefault="007C17D1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5358D4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Цехина Каринэ Сергеевна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31.07.88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СГПИ-12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01.10.14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СКИРО ПК и ПРО - 16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г. Мин-Воды,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ул. Бештаугорская,7, </w:t>
            </w: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lastRenderedPageBreak/>
              <w:t>кв. 382,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т. 8-928-358-19-94</w:t>
            </w:r>
          </w:p>
        </w:tc>
      </w:tr>
      <w:tr w:rsidR="007C17D1" w:rsidRPr="0042584B" w:rsidTr="007646FD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5358D4" w:rsidRDefault="007C17D1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5358D4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lastRenderedPageBreak/>
              <w:t>47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Гюльбякова Лидия Яковлевна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26.04.53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СГПИ – 78,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4</w:t>
            </w:r>
            <w:r w:rsidR="00FD5E52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СКИРО ПК и ПРО- 15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п. Санамер, 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ул. Новая, 19.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т. 89283787008</w:t>
            </w:r>
          </w:p>
        </w:tc>
      </w:tr>
      <w:tr w:rsidR="007C17D1" w:rsidRPr="0042584B" w:rsidTr="007646FD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5358D4" w:rsidRDefault="007C17D1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5358D4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Ангелова </w:t>
            </w:r>
          </w:p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Стелла Григорьевна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23.04.68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СГПИ -92, учитель истории и соц. дисциплин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19</w:t>
            </w:r>
            <w:r w:rsidR="007C17D1"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FD5E52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19</w:t>
            </w:r>
            <w:r w:rsidR="007C17D1"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116914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СКИРО ПК и ПРО- 18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9C579F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02D84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9C579F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637415" w:rsidRDefault="00637415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val="en-US" w:eastAsia="zh-CN" w:bidi="hi-IN"/>
              </w:rPr>
            </w:pP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05.</w:t>
            </w: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val="en-US" w:eastAsia="zh-CN" w:bidi="hi-IN"/>
              </w:rPr>
              <w:t>02</w:t>
            </w: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>.1</w:t>
            </w: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7D1" w:rsidRPr="00637415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lang w:eastAsia="zh-CN" w:bidi="hi-IN"/>
              </w:rPr>
            </w:pP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  <w:t xml:space="preserve">п. Железноводский, ул. Молодёжная, </w:t>
            </w: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lang w:eastAsia="zh-CN" w:bidi="hi-IN"/>
              </w:rPr>
              <w:t>109а</w:t>
            </w:r>
          </w:p>
          <w:p w:rsidR="007C17D1" w:rsidRPr="00637415" w:rsidRDefault="007C17D1" w:rsidP="00C753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637415">
              <w:rPr>
                <w:rFonts w:ascii="Times New Roman" w:eastAsia="Arial Unicode MS" w:hAnsi="Times New Roman" w:cs="Arial Unicode MS"/>
                <w:color w:val="00B050"/>
                <w:kern w:val="3"/>
                <w:lang w:eastAsia="zh-CN" w:bidi="hi-IN"/>
              </w:rPr>
              <w:t>89286346731.</w:t>
            </w:r>
          </w:p>
        </w:tc>
      </w:tr>
    </w:tbl>
    <w:p w:rsidR="007C17D1" w:rsidRDefault="007C17D1" w:rsidP="007C17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Pr="00D5546D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Пед</w:t>
      </w:r>
      <w:r w:rsidR="008E3E0C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агогический состав — 49</w:t>
      </w:r>
      <w:r w:rsidR="007646F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="00003381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Высшей категории — 32</w:t>
      </w: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педагога (6</w:t>
      </w:r>
      <w:r w:rsidR="008E3E0C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5,3</w:t>
      </w: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D5546D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Из них:                                                                                                       </w:t>
      </w:r>
      <w:r w:rsidR="00003381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Перв</w:t>
      </w:r>
      <w:r w:rsidR="00C02D8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ой категории — </w:t>
      </w:r>
      <w:r w:rsidR="00F707DD" w:rsidRPr="00F707D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4</w:t>
      </w:r>
      <w:r w:rsidR="00F707D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педагогов (8,</w:t>
      </w:r>
      <w:r w:rsidR="008E3E0C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</w:t>
      </w:r>
      <w:r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D5546D" w:rsidRDefault="00862029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высшее образование — 42</w:t>
      </w:r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человека                                                       </w:t>
      </w:r>
      <w:r w:rsidR="00003381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Соответствие занимаемой должности-</w:t>
      </w:r>
      <w:r w:rsidR="003331C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9</w:t>
      </w:r>
      <w:r w:rsidR="00C02D8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(1</w:t>
      </w:r>
      <w:r w:rsidR="003331C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8</w:t>
      </w:r>
      <w:r w:rsidR="00C02D8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D2315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bookmarkStart w:id="0" w:name="_GoBack"/>
      <w:bookmarkEnd w:id="0"/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%)                                         </w:t>
      </w:r>
    </w:p>
    <w:p w:rsidR="005358D4" w:rsidRPr="00D5546D" w:rsidRDefault="008E3E0C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среднее-специальное — 7</w:t>
      </w:r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                                                          </w:t>
      </w:r>
      <w:r w:rsidR="003331C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881AA6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D2315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Без категории — 4 (8,2</w:t>
      </w:r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D5546D" w:rsidRDefault="007646FD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 – 6</w:t>
      </w:r>
      <w:r w:rsidR="005358D4" w:rsidRPr="00D5546D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</w:p>
    <w:p w:rsidR="005358D4" w:rsidRPr="00D5546D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5546D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</w:t>
      </w:r>
      <w:r w:rsidR="00637415">
        <w:rPr>
          <w:rFonts w:ascii="Times New Roman" w:hAnsi="Times New Roman" w:cs="Times New Roman"/>
          <w:sz w:val="24"/>
          <w:szCs w:val="24"/>
          <w:lang w:eastAsia="zh-CN" w:bidi="hi-IN"/>
        </w:rPr>
        <w:t>пециальности «Дефектология» - 3</w:t>
      </w:r>
      <w:r w:rsidR="00637415" w:rsidRPr="00AC153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C02D8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</w:p>
    <w:p w:rsidR="005358D4" w:rsidRDefault="00F707DD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совместители – 4</w:t>
      </w:r>
      <w:r w:rsidR="005358D4" w:rsidRPr="00D5546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человек.                                                                                                                   </w:t>
      </w:r>
    </w:p>
    <w:p w:rsidR="005358D4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5358D4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5358D4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5358D4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5358D4" w:rsidRDefault="005358D4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E6EE0" w:rsidRDefault="004E6EE0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E6EE0" w:rsidRDefault="004E6EE0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E6EE0" w:rsidRDefault="004E6EE0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E6EE0" w:rsidRPr="00D5546D" w:rsidRDefault="004E6EE0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5358D4" w:rsidRPr="00D5546D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CF5C3F" w:rsidRPr="005358D4" w:rsidRDefault="005358D4" w:rsidP="005358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 w:rsidR="00C02D84">
        <w:rPr>
          <w:rFonts w:ascii="Times New Roman" w:hAnsi="Times New Roman" w:cs="Times New Roman"/>
          <w:sz w:val="28"/>
          <w:szCs w:val="28"/>
        </w:rPr>
        <w:t xml:space="preserve">        </w:t>
      </w:r>
      <w:r w:rsidR="00FA14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E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1404">
        <w:rPr>
          <w:rFonts w:ascii="Times New Roman" w:hAnsi="Times New Roman" w:cs="Times New Roman"/>
          <w:sz w:val="28"/>
          <w:szCs w:val="28"/>
        </w:rPr>
        <w:t xml:space="preserve">   </w:t>
      </w:r>
      <w:r w:rsidR="00C02D8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Г. Н. Гузий</w:t>
      </w:r>
    </w:p>
    <w:sectPr w:rsidR="00CF5C3F" w:rsidRPr="005358D4">
      <w:pgSz w:w="16838" w:h="11906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20"/>
    <w:multiLevelType w:val="hybridMultilevel"/>
    <w:tmpl w:val="124A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E"/>
    <w:rsid w:val="00003381"/>
    <w:rsid w:val="00006000"/>
    <w:rsid w:val="00010143"/>
    <w:rsid w:val="00037218"/>
    <w:rsid w:val="00062736"/>
    <w:rsid w:val="00064430"/>
    <w:rsid w:val="00066459"/>
    <w:rsid w:val="000B154F"/>
    <w:rsid w:val="000C4A26"/>
    <w:rsid w:val="000D0F50"/>
    <w:rsid w:val="000D705B"/>
    <w:rsid w:val="001040C2"/>
    <w:rsid w:val="00116914"/>
    <w:rsid w:val="001238C3"/>
    <w:rsid w:val="00143391"/>
    <w:rsid w:val="00177328"/>
    <w:rsid w:val="001A52BE"/>
    <w:rsid w:val="001A63E8"/>
    <w:rsid w:val="001D71FB"/>
    <w:rsid w:val="002026BF"/>
    <w:rsid w:val="002332F2"/>
    <w:rsid w:val="002414E0"/>
    <w:rsid w:val="0025646C"/>
    <w:rsid w:val="00256499"/>
    <w:rsid w:val="002E407B"/>
    <w:rsid w:val="002F6152"/>
    <w:rsid w:val="0030230D"/>
    <w:rsid w:val="003108C0"/>
    <w:rsid w:val="003331CF"/>
    <w:rsid w:val="0034783C"/>
    <w:rsid w:val="00373E58"/>
    <w:rsid w:val="00377DAD"/>
    <w:rsid w:val="003819F2"/>
    <w:rsid w:val="00384EEF"/>
    <w:rsid w:val="00387517"/>
    <w:rsid w:val="00405B80"/>
    <w:rsid w:val="0042584B"/>
    <w:rsid w:val="004805D5"/>
    <w:rsid w:val="00494A28"/>
    <w:rsid w:val="004E4901"/>
    <w:rsid w:val="004E6EE0"/>
    <w:rsid w:val="00515A31"/>
    <w:rsid w:val="00525A58"/>
    <w:rsid w:val="005358D4"/>
    <w:rsid w:val="005B63ED"/>
    <w:rsid w:val="005D40A2"/>
    <w:rsid w:val="005E26FA"/>
    <w:rsid w:val="00600E5E"/>
    <w:rsid w:val="00602D0C"/>
    <w:rsid w:val="006204DA"/>
    <w:rsid w:val="0063229C"/>
    <w:rsid w:val="00637415"/>
    <w:rsid w:val="00645506"/>
    <w:rsid w:val="00647B96"/>
    <w:rsid w:val="00653B4F"/>
    <w:rsid w:val="00664AD1"/>
    <w:rsid w:val="00670C15"/>
    <w:rsid w:val="006805D6"/>
    <w:rsid w:val="0068715B"/>
    <w:rsid w:val="00695D9B"/>
    <w:rsid w:val="006A1286"/>
    <w:rsid w:val="006A1A1F"/>
    <w:rsid w:val="006D029B"/>
    <w:rsid w:val="006D2714"/>
    <w:rsid w:val="006E5E23"/>
    <w:rsid w:val="00742EB2"/>
    <w:rsid w:val="00762826"/>
    <w:rsid w:val="007646FD"/>
    <w:rsid w:val="007943BC"/>
    <w:rsid w:val="007C17D1"/>
    <w:rsid w:val="007D1D99"/>
    <w:rsid w:val="007D7697"/>
    <w:rsid w:val="008450A2"/>
    <w:rsid w:val="00856E56"/>
    <w:rsid w:val="00862029"/>
    <w:rsid w:val="00880758"/>
    <w:rsid w:val="00881AA6"/>
    <w:rsid w:val="00881C19"/>
    <w:rsid w:val="0088722D"/>
    <w:rsid w:val="008878C1"/>
    <w:rsid w:val="00890511"/>
    <w:rsid w:val="008D424A"/>
    <w:rsid w:val="008D6407"/>
    <w:rsid w:val="008E3E0C"/>
    <w:rsid w:val="008E79C5"/>
    <w:rsid w:val="00901B58"/>
    <w:rsid w:val="009356DC"/>
    <w:rsid w:val="0096029C"/>
    <w:rsid w:val="00960EC6"/>
    <w:rsid w:val="00963277"/>
    <w:rsid w:val="00997519"/>
    <w:rsid w:val="009C579F"/>
    <w:rsid w:val="009E6DEB"/>
    <w:rsid w:val="009F7028"/>
    <w:rsid w:val="00A41ACC"/>
    <w:rsid w:val="00A85D39"/>
    <w:rsid w:val="00A91311"/>
    <w:rsid w:val="00AA3D99"/>
    <w:rsid w:val="00AC1535"/>
    <w:rsid w:val="00B11F9F"/>
    <w:rsid w:val="00B12DBE"/>
    <w:rsid w:val="00B6519B"/>
    <w:rsid w:val="00B70538"/>
    <w:rsid w:val="00BA348E"/>
    <w:rsid w:val="00BA6869"/>
    <w:rsid w:val="00BB578A"/>
    <w:rsid w:val="00BD46DC"/>
    <w:rsid w:val="00BE09B2"/>
    <w:rsid w:val="00C02C65"/>
    <w:rsid w:val="00C02D84"/>
    <w:rsid w:val="00C14ACF"/>
    <w:rsid w:val="00C512E6"/>
    <w:rsid w:val="00C55C9A"/>
    <w:rsid w:val="00C56264"/>
    <w:rsid w:val="00C7539E"/>
    <w:rsid w:val="00C81304"/>
    <w:rsid w:val="00C92CEC"/>
    <w:rsid w:val="00CA2367"/>
    <w:rsid w:val="00CC4657"/>
    <w:rsid w:val="00CC5D88"/>
    <w:rsid w:val="00CF5C3F"/>
    <w:rsid w:val="00D2315D"/>
    <w:rsid w:val="00D25DDF"/>
    <w:rsid w:val="00D31B69"/>
    <w:rsid w:val="00D409F2"/>
    <w:rsid w:val="00D52849"/>
    <w:rsid w:val="00D543CE"/>
    <w:rsid w:val="00D5546D"/>
    <w:rsid w:val="00D576F1"/>
    <w:rsid w:val="00D66711"/>
    <w:rsid w:val="00D75C38"/>
    <w:rsid w:val="00D75F48"/>
    <w:rsid w:val="00D956AE"/>
    <w:rsid w:val="00DC3CB2"/>
    <w:rsid w:val="00DF2E0D"/>
    <w:rsid w:val="00E121D7"/>
    <w:rsid w:val="00E27EA2"/>
    <w:rsid w:val="00E4337C"/>
    <w:rsid w:val="00E617C4"/>
    <w:rsid w:val="00EA1723"/>
    <w:rsid w:val="00F038C0"/>
    <w:rsid w:val="00F05136"/>
    <w:rsid w:val="00F178E9"/>
    <w:rsid w:val="00F614C5"/>
    <w:rsid w:val="00F707DD"/>
    <w:rsid w:val="00F87C9A"/>
    <w:rsid w:val="00F959BD"/>
    <w:rsid w:val="00FA1404"/>
    <w:rsid w:val="00FA24BD"/>
    <w:rsid w:val="00FA6933"/>
    <w:rsid w:val="00FC3CA3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2018-03-29T12:20:00Z</cp:lastPrinted>
  <dcterms:created xsi:type="dcterms:W3CDTF">2017-09-29T13:47:00Z</dcterms:created>
  <dcterms:modified xsi:type="dcterms:W3CDTF">2018-10-29T11:11:00Z</dcterms:modified>
</cp:coreProperties>
</file>