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A" w:rsidRPr="002812D6" w:rsidRDefault="002812D6" w:rsidP="002812D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2812D6">
        <w:rPr>
          <w:rFonts w:ascii="Times New Roman" w:hAnsi="Times New Roman" w:cs="Times New Roman"/>
          <w:b/>
          <w:i/>
          <w:noProof/>
          <w:sz w:val="32"/>
          <w:szCs w:val="32"/>
        </w:rPr>
        <w:t>Межведомственное взаимодействие</w:t>
      </w:r>
    </w:p>
    <w:p w:rsidR="00D80523" w:rsidRPr="002812D6" w:rsidRDefault="00FB531A" w:rsidP="002812D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ab/>
      </w:r>
      <w:r w:rsidRPr="002812D6">
        <w:rPr>
          <w:rFonts w:ascii="Times New Roman" w:hAnsi="Times New Roman" w:cs="Times New Roman"/>
          <w:noProof/>
          <w:sz w:val="28"/>
          <w:szCs w:val="28"/>
        </w:rPr>
        <w:t>01.11.2018 года  по плану  работы Ресурсного Центра ГКОУ «Специальная (коррекционная) общеобразовательная школа-интернат №1» было проведено совместне заседание педагогов школы-интерната и специалистов ГБУСО «Железноводский комплексный центр социального обслуживания населения».</w:t>
      </w:r>
    </w:p>
    <w:p w:rsidR="00D80523" w:rsidRPr="002812D6" w:rsidRDefault="002812D6" w:rsidP="002812D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Рассматривались </w:t>
      </w:r>
      <w:r w:rsidR="00FB531A" w:rsidRPr="002812D6">
        <w:rPr>
          <w:rFonts w:ascii="Times New Roman" w:hAnsi="Times New Roman" w:cs="Times New Roman"/>
          <w:noProof/>
          <w:sz w:val="28"/>
          <w:szCs w:val="28"/>
        </w:rPr>
        <w:t xml:space="preserve"> вопросы взаимодействия двух организаций, каса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ющихся </w:t>
      </w:r>
      <w:r w:rsidR="00FB531A" w:rsidRPr="002812D6">
        <w:rPr>
          <w:rFonts w:ascii="Times New Roman" w:hAnsi="Times New Roman" w:cs="Times New Roman"/>
          <w:noProof/>
          <w:sz w:val="28"/>
          <w:szCs w:val="28"/>
        </w:rPr>
        <w:t xml:space="preserve"> оказанию помощи социально-незащищенным категориям семей, реализацию прав семьи, детей на защиту и помощь со стороны государства.</w:t>
      </w:r>
    </w:p>
    <w:p w:rsidR="003C0DD8" w:rsidRDefault="00D80523">
      <w:r>
        <w:rPr>
          <w:noProof/>
        </w:rPr>
        <w:drawing>
          <wp:inline distT="0" distB="0" distL="0" distR="0">
            <wp:extent cx="4477607" cy="2520000"/>
            <wp:effectExtent l="95250" t="76200" r="94393" b="70800"/>
            <wp:docPr id="1" name="Рисунок 1" descr="C:\Users\12345\Desktop\Взаимодействие\IMG_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Взаимодействие\IMG_9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531A" w:rsidRDefault="00FB531A"/>
    <w:p w:rsidR="00FB531A" w:rsidRDefault="00FB531A" w:rsidP="002812D6">
      <w:pPr>
        <w:jc w:val="right"/>
      </w:pPr>
      <w:r>
        <w:rPr>
          <w:noProof/>
        </w:rPr>
        <w:drawing>
          <wp:inline distT="0" distB="0" distL="0" distR="0">
            <wp:extent cx="4477607" cy="2520000"/>
            <wp:effectExtent l="95250" t="76200" r="94393" b="70800"/>
            <wp:docPr id="2" name="Рисунок 1" descr="C:\Users\12345\Desktop\Взаимодействие\IMG_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Взаимодействие\IMG_9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12D6" w:rsidRDefault="002812D6" w:rsidP="002812D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2D6">
        <w:rPr>
          <w:rFonts w:ascii="Times New Roman" w:hAnsi="Times New Roman" w:cs="Times New Roman"/>
          <w:b/>
          <w:i/>
          <w:sz w:val="28"/>
          <w:szCs w:val="28"/>
        </w:rPr>
        <w:t>Перечень услуг, пред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812D6">
        <w:rPr>
          <w:rFonts w:ascii="Times New Roman" w:hAnsi="Times New Roman" w:cs="Times New Roman"/>
          <w:b/>
          <w:i/>
          <w:sz w:val="28"/>
          <w:szCs w:val="28"/>
        </w:rPr>
        <w:t xml:space="preserve">ставляемых специалистами </w:t>
      </w:r>
    </w:p>
    <w:p w:rsidR="002812D6" w:rsidRPr="002812D6" w:rsidRDefault="002812D6" w:rsidP="002812D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2D6">
        <w:rPr>
          <w:rFonts w:ascii="Times New Roman" w:hAnsi="Times New Roman" w:cs="Times New Roman"/>
          <w:b/>
          <w:i/>
          <w:sz w:val="28"/>
          <w:szCs w:val="28"/>
        </w:rPr>
        <w:t>отделения социальной помощи семье и детям</w:t>
      </w:r>
    </w:p>
    <w:p w:rsidR="00D80523" w:rsidRPr="002812D6" w:rsidRDefault="002812D6" w:rsidP="002812D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2D6">
        <w:rPr>
          <w:rFonts w:ascii="Times New Roman" w:hAnsi="Times New Roman" w:cs="Times New Roman"/>
          <w:b/>
          <w:i/>
          <w:sz w:val="28"/>
          <w:szCs w:val="28"/>
        </w:rPr>
        <w:t>(структурного подразделения ГБУСО «</w:t>
      </w:r>
      <w:proofErr w:type="spellStart"/>
      <w:r w:rsidRPr="002812D6">
        <w:rPr>
          <w:rFonts w:ascii="Times New Roman" w:hAnsi="Times New Roman" w:cs="Times New Roman"/>
          <w:b/>
          <w:i/>
          <w:sz w:val="28"/>
          <w:szCs w:val="28"/>
        </w:rPr>
        <w:t>Железноводский</w:t>
      </w:r>
      <w:proofErr w:type="spellEnd"/>
      <w:r w:rsidRPr="002812D6">
        <w:rPr>
          <w:rFonts w:ascii="Times New Roman" w:hAnsi="Times New Roman" w:cs="Times New Roman"/>
          <w:b/>
          <w:i/>
          <w:sz w:val="28"/>
          <w:szCs w:val="28"/>
        </w:rPr>
        <w:t xml:space="preserve"> КЦСОН»)</w:t>
      </w:r>
    </w:p>
    <w:p w:rsidR="00D80523" w:rsidRDefault="00D80523"/>
    <w:sectPr w:rsidR="00D80523" w:rsidSect="003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523"/>
    <w:rsid w:val="002812D6"/>
    <w:rsid w:val="003C0DD8"/>
    <w:rsid w:val="00BD6A83"/>
    <w:rsid w:val="00C5779F"/>
    <w:rsid w:val="00D80523"/>
    <w:rsid w:val="00F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2018-11-01T11:51:00Z</dcterms:created>
  <dcterms:modified xsi:type="dcterms:W3CDTF">2018-11-01T12:14:00Z</dcterms:modified>
</cp:coreProperties>
</file>