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48" w:rsidRDefault="00FA6748" w:rsidP="00732CB8">
      <w:pPr>
        <w:autoSpaceDE w:val="0"/>
        <w:autoSpaceDN w:val="0"/>
        <w:adjustRightInd w:val="0"/>
        <w:spacing w:after="0" w:line="240" w:lineRule="auto"/>
        <w:jc w:val="right"/>
        <w:rPr>
          <w:rFonts w:ascii="TimesNewRomanPSMT" w:hAnsi="TimesNewRomanPSMT" w:cs="TimesNewRomanPSMT"/>
          <w:bCs/>
          <w:iCs/>
          <w:sz w:val="24"/>
          <w:szCs w:val="24"/>
        </w:rPr>
      </w:pPr>
    </w:p>
    <w:p w:rsidR="00732CB8" w:rsidRPr="00FA6748" w:rsidRDefault="00732CB8" w:rsidP="00732CB8">
      <w:pPr>
        <w:autoSpaceDE w:val="0"/>
        <w:autoSpaceDN w:val="0"/>
        <w:adjustRightInd w:val="0"/>
        <w:spacing w:after="0" w:line="240" w:lineRule="auto"/>
        <w:jc w:val="right"/>
        <w:rPr>
          <w:rFonts w:ascii="TimesNewRomanPSMT" w:hAnsi="TimesNewRomanPSMT" w:cs="TimesNewRomanPSMT"/>
          <w:bCs/>
          <w:iCs/>
          <w:sz w:val="28"/>
          <w:szCs w:val="28"/>
        </w:rPr>
      </w:pPr>
      <w:r w:rsidRPr="00FA6748">
        <w:rPr>
          <w:rFonts w:ascii="TimesNewRomanPSMT" w:hAnsi="TimesNewRomanPSMT" w:cs="TimesNewRomanPSMT"/>
          <w:bCs/>
          <w:iCs/>
          <w:sz w:val="28"/>
          <w:szCs w:val="28"/>
        </w:rPr>
        <w:t>Приложение № 6</w:t>
      </w:r>
    </w:p>
    <w:p w:rsidR="00FA6748" w:rsidRPr="00346256" w:rsidRDefault="00FA6748" w:rsidP="00732CB8">
      <w:pPr>
        <w:autoSpaceDE w:val="0"/>
        <w:autoSpaceDN w:val="0"/>
        <w:adjustRightInd w:val="0"/>
        <w:spacing w:after="0" w:line="240" w:lineRule="auto"/>
        <w:jc w:val="right"/>
        <w:rPr>
          <w:rFonts w:ascii="TimesNewRomanPSMT" w:hAnsi="TimesNewRomanPSMT" w:cs="TimesNewRomanPSMT"/>
          <w:bCs/>
          <w:iCs/>
          <w:sz w:val="24"/>
          <w:szCs w:val="24"/>
        </w:rPr>
      </w:pP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Утверждено</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приказом директора</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ГКОУ «Специальная (коррекционная) общеобразовательная</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школа-интернат № 1»</w:t>
      </w:r>
    </w:p>
    <w:p w:rsidR="00FA6748" w:rsidRPr="00F611A9" w:rsidRDefault="00FA6748" w:rsidP="00FA6748">
      <w:pPr>
        <w:pStyle w:val="a3"/>
        <w:spacing w:before="0" w:beforeAutospacing="0" w:after="0" w:afterAutospacing="0"/>
        <w:ind w:left="5220"/>
        <w:jc w:val="right"/>
        <w:rPr>
          <w:sz w:val="28"/>
          <w:szCs w:val="28"/>
        </w:rPr>
      </w:pPr>
      <w:r w:rsidRPr="00F611A9">
        <w:rPr>
          <w:sz w:val="28"/>
          <w:szCs w:val="28"/>
        </w:rPr>
        <w:t>от «</w:t>
      </w:r>
      <w:r w:rsidRPr="00F611A9">
        <w:rPr>
          <w:sz w:val="28"/>
          <w:szCs w:val="28"/>
          <w:u w:val="single"/>
        </w:rPr>
        <w:t>22</w:t>
      </w:r>
      <w:r w:rsidRPr="00F611A9">
        <w:rPr>
          <w:sz w:val="28"/>
          <w:szCs w:val="28"/>
        </w:rPr>
        <w:t xml:space="preserve">» мая 2017г. № </w:t>
      </w:r>
      <w:r w:rsidRPr="00F611A9">
        <w:rPr>
          <w:sz w:val="28"/>
          <w:szCs w:val="28"/>
          <w:u w:val="single"/>
        </w:rPr>
        <w:t>52</w:t>
      </w:r>
    </w:p>
    <w:p w:rsidR="00055C6E" w:rsidRPr="00346256" w:rsidRDefault="00055C6E" w:rsidP="00346256">
      <w:pPr>
        <w:pStyle w:val="4"/>
        <w:spacing w:before="0" w:after="0"/>
        <w:rPr>
          <w:rStyle w:val="a4"/>
          <w:rFonts w:ascii="Calibri" w:hAnsi="Calibri"/>
          <w:iCs w:val="0"/>
        </w:rPr>
      </w:pPr>
    </w:p>
    <w:p w:rsidR="00346256" w:rsidRPr="00FA6748" w:rsidRDefault="00055C6E" w:rsidP="00055C6E">
      <w:pPr>
        <w:pStyle w:val="a3"/>
        <w:spacing w:before="0" w:beforeAutospacing="0" w:after="0" w:afterAutospacing="0"/>
        <w:jc w:val="center"/>
        <w:rPr>
          <w:rStyle w:val="a4"/>
          <w:sz w:val="28"/>
          <w:szCs w:val="28"/>
        </w:rPr>
      </w:pPr>
      <w:r w:rsidRPr="00FA6748">
        <w:rPr>
          <w:rStyle w:val="a4"/>
          <w:sz w:val="28"/>
          <w:szCs w:val="28"/>
        </w:rPr>
        <w:t xml:space="preserve">Порядок </w:t>
      </w:r>
    </w:p>
    <w:p w:rsidR="00055C6E" w:rsidRPr="00346256" w:rsidRDefault="00055C6E" w:rsidP="00055C6E">
      <w:pPr>
        <w:pStyle w:val="a3"/>
        <w:spacing w:before="0" w:beforeAutospacing="0" w:after="0" w:afterAutospacing="0"/>
        <w:jc w:val="center"/>
        <w:rPr>
          <w:rStyle w:val="a4"/>
          <w:sz w:val="32"/>
          <w:szCs w:val="32"/>
        </w:rPr>
      </w:pPr>
      <w:r w:rsidRPr="00FA6748">
        <w:rPr>
          <w:rStyle w:val="a4"/>
          <w:sz w:val="28"/>
          <w:szCs w:val="28"/>
        </w:rPr>
        <w:t>учета, хранения и обращения со съемными носителями персональных данных, твердыми копиями и их утилизации</w:t>
      </w:r>
      <w:r w:rsidR="00FA6748" w:rsidRPr="00FA6748">
        <w:rPr>
          <w:rStyle w:val="a4"/>
          <w:sz w:val="28"/>
          <w:szCs w:val="28"/>
        </w:rPr>
        <w:t xml:space="preserve"> в</w:t>
      </w:r>
      <w:r w:rsidR="00FA6748" w:rsidRPr="00FA6748">
        <w:t xml:space="preserve"> </w:t>
      </w:r>
      <w:r w:rsidR="00FA6748" w:rsidRPr="00FA6748">
        <w:rPr>
          <w:b/>
          <w:sz w:val="28"/>
          <w:szCs w:val="28"/>
        </w:rPr>
        <w:t>ГКОУ «Специальная (коррекционная) общеобразовательная школа-интернат № 1»</w:t>
      </w:r>
      <w:r w:rsidR="00FA6748">
        <w:rPr>
          <w:rStyle w:val="a4"/>
          <w:sz w:val="32"/>
          <w:szCs w:val="32"/>
        </w:rPr>
        <w:t xml:space="preserve"> </w:t>
      </w:r>
    </w:p>
    <w:p w:rsidR="00055C6E" w:rsidRPr="00346256" w:rsidRDefault="00055C6E" w:rsidP="00055C6E">
      <w:pPr>
        <w:pStyle w:val="a3"/>
        <w:spacing w:before="0" w:beforeAutospacing="0" w:after="0" w:afterAutospacing="0"/>
        <w:ind w:firstLine="720"/>
        <w:jc w:val="both"/>
        <w:rPr>
          <w:sz w:val="28"/>
          <w:szCs w:val="28"/>
        </w:rPr>
      </w:pP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1. Все находящиеся на хранении и в обращении съемные носители с персональными данными подлежат учёту. Каждый съемный носитель с записанными на немперсональными данными должен иметь этикетку, на которой указывается его уникальный учетный номер.</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2. Учет и выдачу съемных носителей персональных данных по форме</w:t>
      </w:r>
      <w:r w:rsidRPr="00346256">
        <w:rPr>
          <w:rStyle w:val="a4"/>
          <w:sz w:val="28"/>
          <w:szCs w:val="28"/>
        </w:rPr>
        <w:t xml:space="preserve"> (</w:t>
      </w:r>
      <w:r w:rsidRPr="00346256">
        <w:rPr>
          <w:rStyle w:val="a4"/>
          <w:b w:val="0"/>
          <w:sz w:val="28"/>
          <w:szCs w:val="28"/>
        </w:rPr>
        <w:t>приложение №1</w:t>
      </w:r>
      <w:r w:rsidRPr="00346256">
        <w:rPr>
          <w:rStyle w:val="a4"/>
          <w:sz w:val="28"/>
          <w:szCs w:val="28"/>
        </w:rPr>
        <w:t>)</w:t>
      </w:r>
      <w:r w:rsidR="00FA6748">
        <w:rPr>
          <w:rStyle w:val="a4"/>
          <w:sz w:val="28"/>
          <w:szCs w:val="28"/>
        </w:rPr>
        <w:t xml:space="preserve"> </w:t>
      </w:r>
      <w:r w:rsidRPr="00346256">
        <w:rPr>
          <w:sz w:val="28"/>
          <w:szCs w:val="28"/>
        </w:rPr>
        <w:t>осуществляют  администратором сети, на которого возложены функции хранения носителей персональных данных. Сотрудники школы получают учтенный съемный носитель от администратора сети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3. Сотрудникам запрещается:</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 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 выносить съемные носители с персональными данными из служебных помещений для работы с ними на дому и т. д.</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4. 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w:t>
      </w:r>
      <w:r w:rsidRPr="00346256">
        <w:rPr>
          <w:rStyle w:val="a5"/>
          <w:i w:val="0"/>
          <w:sz w:val="28"/>
          <w:szCs w:val="28"/>
        </w:rPr>
        <w:t xml:space="preserve">в </w:t>
      </w:r>
      <w:r w:rsidRPr="00346256">
        <w:rPr>
          <w:sz w:val="28"/>
          <w:szCs w:val="28"/>
        </w:rPr>
        <w:t>порядке, установленном для документов для служебного пользования. Вынос съемных носителей персональных данных для непосредственной передачи адресату осуществляется только с письменного разрешения директора.</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t>5. О фактах утраты съемных носителей, содержащих персональные данные, либо разглашения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персонального учета съемных носителей персональных данных.</w:t>
      </w:r>
    </w:p>
    <w:p w:rsidR="00055C6E" w:rsidRPr="00346256" w:rsidRDefault="00055C6E" w:rsidP="00055C6E">
      <w:pPr>
        <w:pStyle w:val="a3"/>
        <w:spacing w:before="0" w:beforeAutospacing="0" w:after="0" w:afterAutospacing="0"/>
        <w:ind w:firstLine="720"/>
        <w:jc w:val="both"/>
        <w:rPr>
          <w:sz w:val="28"/>
          <w:szCs w:val="28"/>
        </w:rPr>
      </w:pPr>
      <w:r w:rsidRPr="00346256">
        <w:rPr>
          <w:sz w:val="28"/>
          <w:szCs w:val="28"/>
        </w:rPr>
        <w:lastRenderedPageBreak/>
        <w:t>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уполномоченной  комиссией. По результатам уничтожения носителей составляется акт по форме согласно приложению №2.</w:t>
      </w:r>
    </w:p>
    <w:p w:rsidR="00055C6E" w:rsidRPr="00055C6E" w:rsidRDefault="00055C6E" w:rsidP="00055C6E">
      <w:pPr>
        <w:pStyle w:val="a3"/>
        <w:jc w:val="both"/>
      </w:pPr>
    </w:p>
    <w:p w:rsidR="00055C6E" w:rsidRPr="00055C6E" w:rsidRDefault="00055C6E" w:rsidP="00055C6E">
      <w:pPr>
        <w:pStyle w:val="a3"/>
        <w:spacing w:before="0" w:beforeAutospacing="0" w:after="0" w:afterAutospacing="0"/>
        <w:ind w:left="5760"/>
        <w:jc w:val="both"/>
        <w:rPr>
          <w:rStyle w:val="a4"/>
          <w:b w:val="0"/>
        </w:rPr>
      </w:pPr>
      <w:r w:rsidRPr="00055C6E">
        <w:rPr>
          <w:rStyle w:val="a4"/>
          <w:b w:val="0"/>
        </w:rPr>
        <w:t>Приложение №1 к порядку учета, хранения и обращения со съемными носителями персональных данных, твердыми копиями и их утилизации</w:t>
      </w:r>
    </w:p>
    <w:p w:rsidR="00055C6E" w:rsidRPr="00055C6E" w:rsidRDefault="00055C6E" w:rsidP="00055C6E">
      <w:pPr>
        <w:pStyle w:val="a3"/>
        <w:jc w:val="center"/>
        <w:rPr>
          <w:rStyle w:val="a4"/>
        </w:rPr>
      </w:pPr>
    </w:p>
    <w:p w:rsidR="00055C6E" w:rsidRPr="00055C6E" w:rsidRDefault="00055C6E" w:rsidP="00055C6E">
      <w:pPr>
        <w:pStyle w:val="a3"/>
        <w:spacing w:before="0" w:beforeAutospacing="0" w:after="0" w:afterAutospacing="0"/>
        <w:ind w:firstLine="709"/>
        <w:jc w:val="center"/>
      </w:pPr>
      <w:r w:rsidRPr="00055C6E">
        <w:rPr>
          <w:rStyle w:val="a4"/>
        </w:rPr>
        <w:t>ЖУРНАЛ</w:t>
      </w:r>
    </w:p>
    <w:p w:rsidR="00055C6E" w:rsidRPr="00055C6E" w:rsidRDefault="00055C6E" w:rsidP="00055C6E">
      <w:pPr>
        <w:pStyle w:val="a3"/>
        <w:spacing w:before="0" w:beforeAutospacing="0" w:after="0" w:afterAutospacing="0"/>
        <w:ind w:firstLine="709"/>
        <w:jc w:val="center"/>
      </w:pPr>
      <w:r w:rsidRPr="00055C6E">
        <w:rPr>
          <w:rStyle w:val="a4"/>
        </w:rPr>
        <w:t>учета съемных носителей персональных данных</w:t>
      </w:r>
    </w:p>
    <w:p w:rsidR="003B7C1A" w:rsidRPr="003B7C1A" w:rsidRDefault="00055C6E" w:rsidP="003B7C1A">
      <w:pPr>
        <w:pStyle w:val="a3"/>
        <w:spacing w:before="0" w:beforeAutospacing="0" w:after="0" w:afterAutospacing="0"/>
        <w:jc w:val="center"/>
      </w:pPr>
      <w:r w:rsidRPr="00055C6E">
        <w:t>учреждени</w:t>
      </w:r>
      <w:r>
        <w:t xml:space="preserve">я </w:t>
      </w:r>
      <w:r w:rsidR="003B7C1A" w:rsidRPr="003B7C1A">
        <w:t>ГКОУ «Специальная (коррекционная) общеобразовательная</w:t>
      </w:r>
    </w:p>
    <w:p w:rsidR="003B7C1A" w:rsidRPr="003B7C1A" w:rsidRDefault="003B7C1A" w:rsidP="003B7C1A">
      <w:pPr>
        <w:pStyle w:val="a3"/>
        <w:spacing w:before="0" w:beforeAutospacing="0" w:after="0" w:afterAutospacing="0"/>
        <w:jc w:val="center"/>
      </w:pPr>
      <w:r w:rsidRPr="003B7C1A">
        <w:t>школа-интернат № 1»</w:t>
      </w:r>
    </w:p>
    <w:p w:rsidR="00055C6E" w:rsidRPr="00055C6E" w:rsidRDefault="00055C6E" w:rsidP="00055C6E">
      <w:pPr>
        <w:pStyle w:val="a3"/>
        <w:spacing w:before="0" w:beforeAutospacing="0" w:after="0" w:afterAutospacing="0"/>
        <w:ind w:firstLine="709"/>
        <w:jc w:val="center"/>
        <w:rPr>
          <w:u w:val="single"/>
        </w:rPr>
      </w:pP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Начат      «__» _____________ 20__ г.</w:t>
      </w:r>
      <w:bookmarkStart w:id="0" w:name="_GoBack"/>
      <w:bookmarkEnd w:id="0"/>
    </w:p>
    <w:p w:rsidR="00055C6E" w:rsidRPr="00055C6E" w:rsidRDefault="00055C6E" w:rsidP="00055C6E">
      <w:pPr>
        <w:pStyle w:val="a3"/>
        <w:spacing w:before="0" w:beforeAutospacing="0" w:after="0" w:afterAutospacing="0"/>
        <w:ind w:firstLine="709"/>
        <w:jc w:val="both"/>
      </w:pPr>
      <w:r w:rsidRPr="00055C6E">
        <w:t>Окончен «__» _____________ 20__ г.</w:t>
      </w:r>
    </w:p>
    <w:p w:rsidR="00055C6E" w:rsidRPr="00055C6E" w:rsidRDefault="00055C6E" w:rsidP="00055C6E">
      <w:pPr>
        <w:pStyle w:val="a3"/>
        <w:spacing w:before="0" w:beforeAutospacing="0" w:after="0" w:afterAutospacing="0"/>
        <w:ind w:firstLine="709"/>
        <w:jc w:val="both"/>
      </w:pPr>
      <w:r w:rsidRPr="00055C6E">
        <w:t>На ______листах</w:t>
      </w:r>
    </w:p>
    <w:p w:rsidR="00055C6E" w:rsidRPr="00055C6E" w:rsidRDefault="00055C6E" w:rsidP="00055C6E">
      <w:pPr>
        <w:pStyle w:val="a3"/>
        <w:spacing w:before="0" w:beforeAutospacing="0" w:after="0" w:afterAutospacing="0"/>
        <w:ind w:firstLine="709"/>
        <w:jc w:val="both"/>
      </w:pPr>
    </w:p>
    <w:tbl>
      <w:tblPr>
        <w:tblW w:w="1047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0"/>
        <w:gridCol w:w="2640"/>
        <w:gridCol w:w="1500"/>
        <w:gridCol w:w="1351"/>
        <w:gridCol w:w="1470"/>
        <w:gridCol w:w="1455"/>
        <w:gridCol w:w="1561"/>
      </w:tblGrid>
      <w:tr w:rsidR="00055C6E" w:rsidRPr="00055C6E" w:rsidTr="00055C6E">
        <w:trPr>
          <w:tblCellSpacing w:w="0" w:type="dxa"/>
          <w:jc w:val="center"/>
        </w:trPr>
        <w:tc>
          <w:tcPr>
            <w:tcW w:w="500" w:type="dxa"/>
          </w:tcPr>
          <w:p w:rsidR="00055C6E" w:rsidRDefault="00055C6E" w:rsidP="00055C6E">
            <w:pPr>
              <w:pStyle w:val="a3"/>
              <w:spacing w:before="0" w:beforeAutospacing="0" w:after="0" w:afterAutospacing="0"/>
              <w:jc w:val="center"/>
            </w:pPr>
            <w:r w:rsidRPr="00055C6E">
              <w:t>№</w:t>
            </w:r>
          </w:p>
          <w:p w:rsidR="00055C6E" w:rsidRPr="00055C6E" w:rsidRDefault="00055C6E" w:rsidP="00055C6E">
            <w:pPr>
              <w:pStyle w:val="a3"/>
              <w:spacing w:before="0" w:beforeAutospacing="0" w:after="0" w:afterAutospacing="0"/>
              <w:jc w:val="center"/>
            </w:pPr>
            <w:r w:rsidRPr="00055C6E">
              <w:t>п/п</w:t>
            </w:r>
          </w:p>
        </w:tc>
        <w:tc>
          <w:tcPr>
            <w:tcW w:w="2640" w:type="dxa"/>
          </w:tcPr>
          <w:p w:rsidR="00055C6E" w:rsidRPr="00055C6E" w:rsidRDefault="00055C6E" w:rsidP="00055C6E">
            <w:pPr>
              <w:pStyle w:val="a3"/>
              <w:spacing w:before="0" w:beforeAutospacing="0" w:after="0" w:afterAutospacing="0"/>
              <w:jc w:val="center"/>
            </w:pPr>
            <w:r w:rsidRPr="00055C6E">
              <w:t>Метка съемного носителя (учетный номер)</w:t>
            </w:r>
          </w:p>
        </w:tc>
        <w:tc>
          <w:tcPr>
            <w:tcW w:w="1500" w:type="dxa"/>
          </w:tcPr>
          <w:p w:rsidR="00055C6E" w:rsidRPr="00055C6E" w:rsidRDefault="00055C6E" w:rsidP="00055C6E">
            <w:pPr>
              <w:pStyle w:val="a3"/>
              <w:spacing w:before="0" w:beforeAutospacing="0" w:after="0" w:afterAutospacing="0"/>
              <w:jc w:val="center"/>
            </w:pPr>
            <w:r w:rsidRPr="00055C6E">
              <w:t>Фамилия исполнителя</w:t>
            </w:r>
          </w:p>
        </w:tc>
        <w:tc>
          <w:tcPr>
            <w:tcW w:w="1351" w:type="dxa"/>
          </w:tcPr>
          <w:p w:rsidR="00055C6E" w:rsidRPr="00055C6E" w:rsidRDefault="00055C6E" w:rsidP="00055C6E">
            <w:pPr>
              <w:pStyle w:val="a3"/>
              <w:spacing w:before="0" w:beforeAutospacing="0" w:after="0" w:afterAutospacing="0"/>
              <w:jc w:val="center"/>
            </w:pPr>
            <w:r w:rsidRPr="00055C6E">
              <w:t>(Получил, вернул, передал)</w:t>
            </w:r>
          </w:p>
        </w:tc>
        <w:tc>
          <w:tcPr>
            <w:tcW w:w="1470" w:type="dxa"/>
          </w:tcPr>
          <w:p w:rsidR="00055C6E" w:rsidRPr="00055C6E" w:rsidRDefault="00055C6E" w:rsidP="00055C6E">
            <w:pPr>
              <w:pStyle w:val="a3"/>
              <w:spacing w:before="0" w:beforeAutospacing="0" w:after="0" w:afterAutospacing="0"/>
              <w:jc w:val="center"/>
            </w:pPr>
            <w:r w:rsidRPr="00055C6E">
              <w:t>Дата записи информации</w:t>
            </w:r>
          </w:p>
        </w:tc>
        <w:tc>
          <w:tcPr>
            <w:tcW w:w="1455" w:type="dxa"/>
          </w:tcPr>
          <w:p w:rsidR="00055C6E" w:rsidRPr="00055C6E" w:rsidRDefault="00055C6E" w:rsidP="00055C6E">
            <w:pPr>
              <w:pStyle w:val="a3"/>
              <w:spacing w:before="0" w:beforeAutospacing="0" w:after="0" w:afterAutospacing="0"/>
              <w:jc w:val="center"/>
            </w:pPr>
            <w:r w:rsidRPr="00055C6E">
              <w:t>Подпись исполнителя</w:t>
            </w:r>
          </w:p>
        </w:tc>
        <w:tc>
          <w:tcPr>
            <w:tcW w:w="1561" w:type="dxa"/>
          </w:tcPr>
          <w:p w:rsidR="00055C6E" w:rsidRPr="00055C6E" w:rsidRDefault="00055C6E" w:rsidP="00055C6E">
            <w:pPr>
              <w:pStyle w:val="a3"/>
              <w:spacing w:before="0" w:beforeAutospacing="0" w:after="0" w:afterAutospacing="0"/>
              <w:jc w:val="center"/>
            </w:pPr>
            <w:r w:rsidRPr="00055C6E">
              <w:t>Примечание*</w:t>
            </w:r>
          </w:p>
        </w:tc>
      </w:tr>
      <w:tr w:rsidR="00055C6E" w:rsidRPr="00055C6E" w:rsidTr="00055C6E">
        <w:trPr>
          <w:tblCellSpacing w:w="0" w:type="dxa"/>
          <w:jc w:val="center"/>
        </w:trPr>
        <w:tc>
          <w:tcPr>
            <w:tcW w:w="500" w:type="dxa"/>
          </w:tcPr>
          <w:p w:rsidR="00055C6E" w:rsidRPr="00055C6E" w:rsidRDefault="00055C6E" w:rsidP="00055C6E">
            <w:pPr>
              <w:pStyle w:val="a3"/>
              <w:spacing w:before="0" w:beforeAutospacing="0" w:after="0" w:afterAutospacing="0"/>
              <w:jc w:val="center"/>
            </w:pPr>
            <w:r w:rsidRPr="00055C6E">
              <w:t>1</w:t>
            </w:r>
          </w:p>
        </w:tc>
        <w:tc>
          <w:tcPr>
            <w:tcW w:w="2640" w:type="dxa"/>
          </w:tcPr>
          <w:p w:rsidR="00055C6E" w:rsidRPr="00055C6E" w:rsidRDefault="00055C6E" w:rsidP="00055C6E">
            <w:pPr>
              <w:pStyle w:val="a3"/>
              <w:spacing w:before="0" w:beforeAutospacing="0" w:after="0" w:afterAutospacing="0"/>
              <w:jc w:val="both"/>
            </w:pPr>
            <w:r w:rsidRPr="00055C6E">
              <w:t> </w:t>
            </w:r>
          </w:p>
        </w:tc>
        <w:tc>
          <w:tcPr>
            <w:tcW w:w="1500" w:type="dxa"/>
          </w:tcPr>
          <w:p w:rsidR="00055C6E" w:rsidRPr="00055C6E" w:rsidRDefault="00055C6E" w:rsidP="00055C6E">
            <w:pPr>
              <w:pStyle w:val="a3"/>
              <w:spacing w:before="0" w:beforeAutospacing="0" w:after="0" w:afterAutospacing="0"/>
              <w:jc w:val="both"/>
            </w:pPr>
            <w:r w:rsidRPr="00055C6E">
              <w:t> </w:t>
            </w:r>
          </w:p>
        </w:tc>
        <w:tc>
          <w:tcPr>
            <w:tcW w:w="1351" w:type="dxa"/>
          </w:tcPr>
          <w:p w:rsidR="00055C6E" w:rsidRPr="00055C6E" w:rsidRDefault="00055C6E" w:rsidP="00055C6E">
            <w:pPr>
              <w:pStyle w:val="a3"/>
              <w:spacing w:before="0" w:beforeAutospacing="0" w:after="0" w:afterAutospacing="0"/>
              <w:jc w:val="both"/>
            </w:pPr>
            <w:r w:rsidRPr="00055C6E">
              <w:t> </w:t>
            </w:r>
          </w:p>
        </w:tc>
        <w:tc>
          <w:tcPr>
            <w:tcW w:w="1470" w:type="dxa"/>
          </w:tcPr>
          <w:p w:rsidR="00055C6E" w:rsidRPr="00055C6E" w:rsidRDefault="00055C6E" w:rsidP="00055C6E">
            <w:pPr>
              <w:pStyle w:val="a3"/>
              <w:spacing w:before="0" w:beforeAutospacing="0" w:after="0" w:afterAutospacing="0"/>
              <w:jc w:val="both"/>
            </w:pPr>
            <w:r w:rsidRPr="00055C6E">
              <w:t> </w:t>
            </w:r>
          </w:p>
        </w:tc>
        <w:tc>
          <w:tcPr>
            <w:tcW w:w="1455" w:type="dxa"/>
          </w:tcPr>
          <w:p w:rsidR="00055C6E" w:rsidRPr="00055C6E" w:rsidRDefault="00055C6E" w:rsidP="00055C6E">
            <w:pPr>
              <w:pStyle w:val="a3"/>
              <w:spacing w:before="0" w:beforeAutospacing="0" w:after="0" w:afterAutospacing="0"/>
              <w:jc w:val="both"/>
            </w:pPr>
            <w:r w:rsidRPr="00055C6E">
              <w:t> </w:t>
            </w:r>
          </w:p>
        </w:tc>
        <w:tc>
          <w:tcPr>
            <w:tcW w:w="1561" w:type="dxa"/>
          </w:tcPr>
          <w:p w:rsidR="00055C6E" w:rsidRPr="00055C6E" w:rsidRDefault="00055C6E" w:rsidP="00055C6E">
            <w:pPr>
              <w:pStyle w:val="a3"/>
              <w:spacing w:before="0" w:beforeAutospacing="0" w:after="0" w:afterAutospacing="0"/>
              <w:jc w:val="both"/>
            </w:pPr>
            <w:r w:rsidRPr="00055C6E">
              <w:t> </w:t>
            </w:r>
          </w:p>
        </w:tc>
      </w:tr>
      <w:tr w:rsidR="00055C6E" w:rsidRPr="00055C6E" w:rsidTr="00055C6E">
        <w:trPr>
          <w:tblCellSpacing w:w="0" w:type="dxa"/>
          <w:jc w:val="center"/>
        </w:trPr>
        <w:tc>
          <w:tcPr>
            <w:tcW w:w="500" w:type="dxa"/>
          </w:tcPr>
          <w:p w:rsidR="00055C6E" w:rsidRPr="00055C6E" w:rsidRDefault="00055C6E" w:rsidP="00055C6E">
            <w:pPr>
              <w:pStyle w:val="a3"/>
              <w:spacing w:before="0" w:beforeAutospacing="0" w:after="0" w:afterAutospacing="0"/>
              <w:jc w:val="center"/>
            </w:pPr>
            <w:r w:rsidRPr="00055C6E">
              <w:t>2</w:t>
            </w:r>
          </w:p>
        </w:tc>
        <w:tc>
          <w:tcPr>
            <w:tcW w:w="2640" w:type="dxa"/>
          </w:tcPr>
          <w:p w:rsidR="00055C6E" w:rsidRPr="00055C6E" w:rsidRDefault="00055C6E" w:rsidP="00055C6E">
            <w:pPr>
              <w:pStyle w:val="a3"/>
              <w:spacing w:before="0" w:beforeAutospacing="0" w:after="0" w:afterAutospacing="0"/>
              <w:jc w:val="both"/>
            </w:pPr>
            <w:r w:rsidRPr="00055C6E">
              <w:t> </w:t>
            </w:r>
          </w:p>
        </w:tc>
        <w:tc>
          <w:tcPr>
            <w:tcW w:w="1500" w:type="dxa"/>
          </w:tcPr>
          <w:p w:rsidR="00055C6E" w:rsidRPr="00055C6E" w:rsidRDefault="00055C6E" w:rsidP="00055C6E">
            <w:pPr>
              <w:pStyle w:val="a3"/>
              <w:spacing w:before="0" w:beforeAutospacing="0" w:after="0" w:afterAutospacing="0"/>
              <w:jc w:val="both"/>
            </w:pPr>
            <w:r w:rsidRPr="00055C6E">
              <w:t> </w:t>
            </w:r>
          </w:p>
        </w:tc>
        <w:tc>
          <w:tcPr>
            <w:tcW w:w="1351" w:type="dxa"/>
          </w:tcPr>
          <w:p w:rsidR="00055C6E" w:rsidRPr="00055C6E" w:rsidRDefault="00055C6E" w:rsidP="00055C6E">
            <w:pPr>
              <w:pStyle w:val="a3"/>
              <w:spacing w:before="0" w:beforeAutospacing="0" w:after="0" w:afterAutospacing="0"/>
              <w:jc w:val="both"/>
            </w:pPr>
            <w:r w:rsidRPr="00055C6E">
              <w:t> </w:t>
            </w:r>
          </w:p>
        </w:tc>
        <w:tc>
          <w:tcPr>
            <w:tcW w:w="1470" w:type="dxa"/>
          </w:tcPr>
          <w:p w:rsidR="00055C6E" w:rsidRPr="00055C6E" w:rsidRDefault="00055C6E" w:rsidP="00055C6E">
            <w:pPr>
              <w:pStyle w:val="a3"/>
              <w:spacing w:before="0" w:beforeAutospacing="0" w:after="0" w:afterAutospacing="0"/>
              <w:jc w:val="both"/>
            </w:pPr>
            <w:r w:rsidRPr="00055C6E">
              <w:t> </w:t>
            </w:r>
          </w:p>
        </w:tc>
        <w:tc>
          <w:tcPr>
            <w:tcW w:w="1455" w:type="dxa"/>
          </w:tcPr>
          <w:p w:rsidR="00055C6E" w:rsidRPr="00055C6E" w:rsidRDefault="00055C6E" w:rsidP="00055C6E">
            <w:pPr>
              <w:pStyle w:val="a3"/>
              <w:spacing w:before="0" w:beforeAutospacing="0" w:after="0" w:afterAutospacing="0"/>
              <w:jc w:val="both"/>
            </w:pPr>
            <w:r w:rsidRPr="00055C6E">
              <w:t> </w:t>
            </w:r>
          </w:p>
        </w:tc>
        <w:tc>
          <w:tcPr>
            <w:tcW w:w="1561" w:type="dxa"/>
          </w:tcPr>
          <w:p w:rsidR="00055C6E" w:rsidRPr="00055C6E" w:rsidRDefault="00055C6E" w:rsidP="00055C6E">
            <w:pPr>
              <w:pStyle w:val="a3"/>
              <w:spacing w:before="0" w:beforeAutospacing="0" w:after="0" w:afterAutospacing="0"/>
              <w:jc w:val="both"/>
            </w:pPr>
            <w:r w:rsidRPr="00055C6E">
              <w:t> </w:t>
            </w:r>
          </w:p>
        </w:tc>
      </w:tr>
    </w:tbl>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____________________________________________                  _</w:t>
      </w:r>
      <w:r>
        <w:t>________</w:t>
      </w:r>
      <w:r w:rsidRPr="00055C6E">
        <w:t>_____</w:t>
      </w:r>
    </w:p>
    <w:p w:rsidR="00055C6E" w:rsidRPr="00055C6E" w:rsidRDefault="00055C6E" w:rsidP="00055C6E">
      <w:pPr>
        <w:pStyle w:val="a3"/>
        <w:spacing w:before="0" w:beforeAutospacing="0" w:after="0" w:afterAutospacing="0"/>
        <w:ind w:firstLine="709"/>
        <w:jc w:val="both"/>
      </w:pPr>
      <w:r w:rsidRPr="00055C6E">
        <w:t xml:space="preserve">Должность и ФИО ответственного </w:t>
      </w:r>
      <w:proofErr w:type="gramStart"/>
      <w:r w:rsidRPr="00055C6E">
        <w:t>за  хранение</w:t>
      </w:r>
      <w:proofErr w:type="gramEnd"/>
      <w:r w:rsidRPr="00055C6E">
        <w:t>                  Подпись</w:t>
      </w: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 Причина и основание окончания использования (№ и дата отправки адресату или распоряжения о передаче, № и дата акта утраты, неисправность, заполнение подлежащими хранению данными)</w:t>
      </w:r>
    </w:p>
    <w:p w:rsidR="00055C6E" w:rsidRPr="00055C6E" w:rsidRDefault="00055C6E" w:rsidP="00055C6E">
      <w:pPr>
        <w:jc w:val="both"/>
        <w:rPr>
          <w:rFonts w:ascii="Times New Roman" w:hAnsi="Times New Roman" w:cs="Times New Roman"/>
          <w:sz w:val="24"/>
          <w:szCs w:val="24"/>
        </w:rPr>
      </w:pPr>
    </w:p>
    <w:p w:rsidR="00055C6E" w:rsidRPr="00055C6E" w:rsidRDefault="00055C6E" w:rsidP="00055C6E">
      <w:pPr>
        <w:pStyle w:val="a3"/>
        <w:spacing w:before="0" w:beforeAutospacing="0" w:after="0" w:afterAutospacing="0"/>
        <w:ind w:left="5760"/>
        <w:jc w:val="both"/>
        <w:rPr>
          <w:rStyle w:val="a4"/>
          <w:b w:val="0"/>
        </w:rPr>
      </w:pPr>
      <w:r w:rsidRPr="00055C6E">
        <w:br w:type="page"/>
      </w:r>
      <w:r w:rsidRPr="00055C6E">
        <w:rPr>
          <w:rStyle w:val="a4"/>
          <w:b w:val="0"/>
        </w:rPr>
        <w:lastRenderedPageBreak/>
        <w:t>Приложение №2 к порядку учета, хранения и обращения со съемными носителями персональных данных, твердыми копиями и их утилизации</w:t>
      </w:r>
    </w:p>
    <w:p w:rsidR="00055C6E" w:rsidRPr="00055C6E" w:rsidRDefault="00055C6E" w:rsidP="00055C6E">
      <w:pPr>
        <w:pStyle w:val="a3"/>
        <w:spacing w:before="0" w:beforeAutospacing="0" w:after="0" w:afterAutospacing="0"/>
        <w:ind w:firstLine="709"/>
        <w:jc w:val="both"/>
        <w:rPr>
          <w:rStyle w:val="a4"/>
        </w:rPr>
      </w:pPr>
    </w:p>
    <w:p w:rsidR="00055C6E" w:rsidRPr="00055C6E" w:rsidRDefault="00055C6E" w:rsidP="00055C6E">
      <w:pPr>
        <w:pStyle w:val="a3"/>
        <w:spacing w:before="0" w:beforeAutospacing="0" w:after="0" w:afterAutospacing="0"/>
        <w:ind w:firstLine="709"/>
        <w:jc w:val="center"/>
      </w:pPr>
      <w:r w:rsidRPr="00055C6E">
        <w:rPr>
          <w:rStyle w:val="a4"/>
        </w:rPr>
        <w:t>АКТ</w:t>
      </w:r>
    </w:p>
    <w:p w:rsidR="00055C6E" w:rsidRPr="00055C6E" w:rsidRDefault="00055C6E" w:rsidP="00055C6E">
      <w:pPr>
        <w:pStyle w:val="a3"/>
        <w:spacing w:before="0" w:beforeAutospacing="0" w:after="0" w:afterAutospacing="0"/>
        <w:ind w:firstLine="709"/>
        <w:jc w:val="center"/>
      </w:pPr>
      <w:r w:rsidRPr="00055C6E">
        <w:rPr>
          <w:rStyle w:val="a4"/>
        </w:rPr>
        <w:t>уничтожения съемных носителей персональных данных</w:t>
      </w:r>
    </w:p>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 xml:space="preserve">Комиссия, наделенная полномочиями приказом директора школы №___  от </w:t>
      </w:r>
      <w:r>
        <w:t>«___»</w:t>
      </w:r>
      <w:r w:rsidRPr="00055C6E">
        <w:t xml:space="preserve"> ______ 20</w:t>
      </w:r>
      <w:r w:rsidR="006F0812">
        <w:t>____</w:t>
      </w:r>
      <w:r>
        <w:t>г.</w:t>
      </w:r>
      <w:r w:rsidRPr="00055C6E">
        <w:t xml:space="preserve"> в составе:</w:t>
      </w:r>
    </w:p>
    <w:p w:rsidR="00055C6E" w:rsidRPr="00055C6E" w:rsidRDefault="00055C6E" w:rsidP="00055C6E">
      <w:pPr>
        <w:pStyle w:val="a3"/>
        <w:spacing w:before="0" w:beforeAutospacing="0" w:after="0" w:afterAutospacing="0"/>
        <w:ind w:firstLine="709"/>
        <w:jc w:val="both"/>
      </w:pPr>
      <w:r w:rsidRPr="00055C6E">
        <w:t>Председатель комиссии__________________________________________</w:t>
      </w:r>
    </w:p>
    <w:p w:rsidR="00055C6E" w:rsidRPr="00055C6E" w:rsidRDefault="00055C6E" w:rsidP="00055C6E">
      <w:pPr>
        <w:pStyle w:val="a3"/>
        <w:spacing w:before="0" w:beforeAutospacing="0" w:after="0" w:afterAutospacing="0"/>
        <w:ind w:firstLine="709"/>
        <w:jc w:val="both"/>
      </w:pPr>
      <w:r w:rsidRPr="00055C6E">
        <w:t>Члены комиссии:</w:t>
      </w:r>
    </w:p>
    <w:p w:rsidR="00055C6E" w:rsidRPr="00055C6E" w:rsidRDefault="00055C6E" w:rsidP="00055C6E">
      <w:pPr>
        <w:pStyle w:val="a3"/>
        <w:spacing w:before="0" w:beforeAutospacing="0" w:after="0" w:afterAutospacing="0"/>
        <w:ind w:firstLine="709"/>
        <w:jc w:val="both"/>
      </w:pPr>
      <w:r w:rsidRPr="00055C6E">
        <w:t>1. _______________________________________________________________</w:t>
      </w:r>
    </w:p>
    <w:p w:rsidR="00055C6E" w:rsidRPr="00055C6E" w:rsidRDefault="00055C6E" w:rsidP="00055C6E">
      <w:pPr>
        <w:pStyle w:val="a3"/>
        <w:spacing w:before="0" w:beforeAutospacing="0" w:after="0" w:afterAutospacing="0"/>
        <w:ind w:firstLine="709"/>
        <w:jc w:val="both"/>
      </w:pPr>
      <w:r w:rsidRPr="00055C6E">
        <w:t>2. _______________________________________________________________</w:t>
      </w:r>
    </w:p>
    <w:p w:rsidR="00055C6E" w:rsidRPr="00055C6E" w:rsidRDefault="00055C6E" w:rsidP="00055C6E">
      <w:pPr>
        <w:pStyle w:val="a3"/>
        <w:spacing w:before="0" w:beforeAutospacing="0" w:after="0" w:afterAutospacing="0"/>
        <w:ind w:firstLine="709"/>
        <w:jc w:val="both"/>
      </w:pPr>
      <w:r w:rsidRPr="00055C6E">
        <w:t>….</w:t>
      </w:r>
    </w:p>
    <w:p w:rsidR="00055C6E" w:rsidRPr="00055C6E" w:rsidRDefault="00055C6E" w:rsidP="00055C6E">
      <w:pPr>
        <w:pStyle w:val="a3"/>
        <w:spacing w:before="0" w:beforeAutospacing="0" w:after="0" w:afterAutospacing="0"/>
        <w:ind w:firstLine="709"/>
        <w:jc w:val="both"/>
      </w:pPr>
    </w:p>
    <w:p w:rsidR="00055C6E" w:rsidRPr="00055C6E" w:rsidRDefault="00055C6E" w:rsidP="00055C6E">
      <w:pPr>
        <w:pStyle w:val="a3"/>
        <w:spacing w:before="0" w:beforeAutospacing="0" w:after="0" w:afterAutospacing="0"/>
        <w:ind w:firstLine="709"/>
        <w:jc w:val="both"/>
      </w:pPr>
      <w:r w:rsidRPr="00055C6E">
        <w:t>провела отбор съемных носителей персональных данных, не подлежащих дальнейшему хранению:</w:t>
      </w:r>
    </w:p>
    <w:p w:rsidR="00055C6E" w:rsidRPr="00055C6E" w:rsidRDefault="00055C6E" w:rsidP="00055C6E">
      <w:pPr>
        <w:pStyle w:val="a3"/>
        <w:spacing w:before="0" w:beforeAutospacing="0" w:after="0" w:afterAutospacing="0"/>
        <w:ind w:firstLine="709"/>
        <w:jc w:val="both"/>
      </w:pPr>
      <w:r w:rsidRPr="00055C6E">
        <w:t> </w:t>
      </w:r>
    </w:p>
    <w:tbl>
      <w:tblPr>
        <w:tblW w:w="95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885"/>
        <w:gridCol w:w="1800"/>
        <w:gridCol w:w="4014"/>
        <w:gridCol w:w="2822"/>
      </w:tblGrid>
      <w:tr w:rsidR="00055C6E" w:rsidRPr="00055C6E" w:rsidTr="00055C6E">
        <w:trPr>
          <w:tblCellSpacing w:w="0" w:type="dxa"/>
          <w:jc w:val="center"/>
        </w:trPr>
        <w:tc>
          <w:tcPr>
            <w:tcW w:w="885" w:type="dxa"/>
          </w:tcPr>
          <w:p w:rsidR="00055C6E" w:rsidRDefault="00055C6E" w:rsidP="00055C6E">
            <w:pPr>
              <w:pStyle w:val="a3"/>
              <w:spacing w:before="0" w:beforeAutospacing="0" w:after="0" w:afterAutospacing="0"/>
              <w:jc w:val="center"/>
              <w:rPr>
                <w:rStyle w:val="a4"/>
              </w:rPr>
            </w:pPr>
            <w:r w:rsidRPr="00055C6E">
              <w:rPr>
                <w:rStyle w:val="a4"/>
              </w:rPr>
              <w:t>№</w:t>
            </w:r>
          </w:p>
          <w:p w:rsidR="00055C6E" w:rsidRPr="00055C6E" w:rsidRDefault="00055C6E" w:rsidP="00055C6E">
            <w:pPr>
              <w:pStyle w:val="a3"/>
              <w:spacing w:before="0" w:beforeAutospacing="0" w:after="0" w:afterAutospacing="0"/>
              <w:jc w:val="center"/>
            </w:pPr>
            <w:r w:rsidRPr="00055C6E">
              <w:rPr>
                <w:rStyle w:val="a4"/>
              </w:rPr>
              <w:t>п/п</w:t>
            </w:r>
          </w:p>
        </w:tc>
        <w:tc>
          <w:tcPr>
            <w:tcW w:w="1800" w:type="dxa"/>
          </w:tcPr>
          <w:p w:rsidR="00055C6E" w:rsidRPr="00055C6E" w:rsidRDefault="00055C6E" w:rsidP="00055C6E">
            <w:pPr>
              <w:pStyle w:val="a3"/>
              <w:spacing w:before="0" w:beforeAutospacing="0" w:after="0" w:afterAutospacing="0"/>
              <w:jc w:val="center"/>
            </w:pPr>
            <w:r w:rsidRPr="00055C6E">
              <w:rPr>
                <w:rStyle w:val="a4"/>
              </w:rPr>
              <w:t>Дата</w:t>
            </w:r>
          </w:p>
        </w:tc>
        <w:tc>
          <w:tcPr>
            <w:tcW w:w="4014" w:type="dxa"/>
          </w:tcPr>
          <w:p w:rsidR="00055C6E" w:rsidRPr="00055C6E" w:rsidRDefault="00055C6E" w:rsidP="00055C6E">
            <w:pPr>
              <w:pStyle w:val="a3"/>
              <w:spacing w:before="0" w:beforeAutospacing="0" w:after="0" w:afterAutospacing="0"/>
              <w:jc w:val="center"/>
            </w:pPr>
            <w:r w:rsidRPr="00055C6E">
              <w:rPr>
                <w:rStyle w:val="a4"/>
              </w:rPr>
              <w:t>Учетный номер съемного носителя</w:t>
            </w:r>
          </w:p>
        </w:tc>
        <w:tc>
          <w:tcPr>
            <w:tcW w:w="2822" w:type="dxa"/>
          </w:tcPr>
          <w:p w:rsidR="00055C6E" w:rsidRPr="00055C6E" w:rsidRDefault="00055C6E" w:rsidP="00055C6E">
            <w:pPr>
              <w:pStyle w:val="a3"/>
              <w:tabs>
                <w:tab w:val="center" w:pos="1132"/>
                <w:tab w:val="right" w:pos="2264"/>
              </w:tabs>
              <w:spacing w:before="0" w:beforeAutospacing="0" w:after="0" w:afterAutospacing="0"/>
              <w:jc w:val="center"/>
            </w:pPr>
            <w:r w:rsidRPr="00055C6E">
              <w:rPr>
                <w:rStyle w:val="a4"/>
              </w:rPr>
              <w:t>Пояснени</w:t>
            </w:r>
            <w:r>
              <w:rPr>
                <w:rStyle w:val="a4"/>
              </w:rPr>
              <w:t>я</w:t>
            </w:r>
          </w:p>
        </w:tc>
      </w:tr>
      <w:tr w:rsidR="00055C6E" w:rsidRPr="00055C6E" w:rsidTr="00055C6E">
        <w:trPr>
          <w:tblCellSpacing w:w="0" w:type="dxa"/>
          <w:jc w:val="center"/>
        </w:trPr>
        <w:tc>
          <w:tcPr>
            <w:tcW w:w="885" w:type="dxa"/>
          </w:tcPr>
          <w:p w:rsidR="00055C6E" w:rsidRPr="00055C6E" w:rsidRDefault="00055C6E" w:rsidP="00055C6E">
            <w:pPr>
              <w:pStyle w:val="a3"/>
              <w:spacing w:before="0" w:beforeAutospacing="0" w:after="0" w:afterAutospacing="0"/>
              <w:jc w:val="both"/>
            </w:pPr>
          </w:p>
        </w:tc>
        <w:tc>
          <w:tcPr>
            <w:tcW w:w="1800" w:type="dxa"/>
          </w:tcPr>
          <w:p w:rsidR="00055C6E" w:rsidRPr="00055C6E" w:rsidRDefault="00055C6E" w:rsidP="00055C6E">
            <w:pPr>
              <w:pStyle w:val="a3"/>
              <w:spacing w:before="0" w:beforeAutospacing="0" w:after="0" w:afterAutospacing="0"/>
              <w:jc w:val="both"/>
            </w:pPr>
          </w:p>
        </w:tc>
        <w:tc>
          <w:tcPr>
            <w:tcW w:w="4014" w:type="dxa"/>
          </w:tcPr>
          <w:p w:rsidR="00055C6E" w:rsidRPr="00055C6E" w:rsidRDefault="00055C6E" w:rsidP="00055C6E">
            <w:pPr>
              <w:pStyle w:val="a3"/>
              <w:spacing w:before="0" w:beforeAutospacing="0" w:after="0" w:afterAutospacing="0"/>
              <w:jc w:val="both"/>
            </w:pPr>
          </w:p>
        </w:tc>
        <w:tc>
          <w:tcPr>
            <w:tcW w:w="2822" w:type="dxa"/>
          </w:tcPr>
          <w:p w:rsidR="00055C6E" w:rsidRPr="00055C6E" w:rsidRDefault="00055C6E" w:rsidP="00055C6E">
            <w:pPr>
              <w:pStyle w:val="a3"/>
              <w:spacing w:before="0" w:beforeAutospacing="0" w:after="0" w:afterAutospacing="0"/>
              <w:jc w:val="both"/>
            </w:pPr>
          </w:p>
        </w:tc>
      </w:tr>
      <w:tr w:rsidR="00055C6E" w:rsidRPr="00055C6E" w:rsidTr="00055C6E">
        <w:trPr>
          <w:tblCellSpacing w:w="0" w:type="dxa"/>
          <w:jc w:val="center"/>
        </w:trPr>
        <w:tc>
          <w:tcPr>
            <w:tcW w:w="885" w:type="dxa"/>
          </w:tcPr>
          <w:p w:rsidR="00055C6E" w:rsidRPr="00055C6E" w:rsidRDefault="00055C6E" w:rsidP="00055C6E">
            <w:pPr>
              <w:pStyle w:val="a3"/>
              <w:spacing w:before="0" w:beforeAutospacing="0" w:after="0" w:afterAutospacing="0"/>
              <w:ind w:firstLine="709"/>
              <w:jc w:val="both"/>
            </w:pPr>
          </w:p>
        </w:tc>
        <w:tc>
          <w:tcPr>
            <w:tcW w:w="1800" w:type="dxa"/>
          </w:tcPr>
          <w:p w:rsidR="00055C6E" w:rsidRPr="00055C6E" w:rsidRDefault="00055C6E" w:rsidP="00055C6E">
            <w:pPr>
              <w:pStyle w:val="a3"/>
              <w:spacing w:before="0" w:beforeAutospacing="0" w:after="0" w:afterAutospacing="0"/>
              <w:ind w:firstLine="709"/>
              <w:jc w:val="both"/>
            </w:pPr>
          </w:p>
        </w:tc>
        <w:tc>
          <w:tcPr>
            <w:tcW w:w="4014" w:type="dxa"/>
          </w:tcPr>
          <w:p w:rsidR="00055C6E" w:rsidRPr="00055C6E" w:rsidRDefault="00055C6E" w:rsidP="00055C6E">
            <w:pPr>
              <w:pStyle w:val="a3"/>
              <w:spacing w:before="0" w:beforeAutospacing="0" w:after="0" w:afterAutospacing="0"/>
              <w:ind w:firstLine="709"/>
              <w:jc w:val="both"/>
            </w:pPr>
          </w:p>
        </w:tc>
        <w:tc>
          <w:tcPr>
            <w:tcW w:w="2822" w:type="dxa"/>
          </w:tcPr>
          <w:p w:rsidR="00055C6E" w:rsidRPr="00055C6E" w:rsidRDefault="00055C6E" w:rsidP="00055C6E">
            <w:pPr>
              <w:pStyle w:val="a3"/>
              <w:spacing w:before="0" w:beforeAutospacing="0" w:after="0" w:afterAutospacing="0"/>
              <w:ind w:firstLine="709"/>
              <w:jc w:val="both"/>
            </w:pPr>
          </w:p>
        </w:tc>
      </w:tr>
    </w:tbl>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Всего съемных носителей______________________________</w:t>
      </w:r>
      <w:r>
        <w:t xml:space="preserve">______ </w:t>
      </w:r>
      <w:r w:rsidRPr="00055C6E">
        <w:t>(цифрами и прописью)</w:t>
      </w:r>
      <w:r>
        <w:t>.</w:t>
      </w:r>
    </w:p>
    <w:p w:rsidR="00055C6E" w:rsidRPr="00055C6E" w:rsidRDefault="00055C6E" w:rsidP="00055C6E">
      <w:pPr>
        <w:pStyle w:val="a3"/>
        <w:spacing w:before="0" w:beforeAutospacing="0" w:after="0" w:afterAutospacing="0"/>
        <w:ind w:firstLine="709"/>
        <w:jc w:val="both"/>
      </w:pPr>
      <w:r w:rsidRPr="00055C6E">
        <w:t>На съемных носителях уничтожена конфиденциальная информация путем стирания ее на устройстве гарантированного уничтожения информации _____________________ (механического уничтожения, сжигания и т.п.).</w:t>
      </w:r>
    </w:p>
    <w:p w:rsidR="00055C6E" w:rsidRPr="00055C6E" w:rsidRDefault="00055C6E" w:rsidP="00055C6E">
      <w:pPr>
        <w:pStyle w:val="a3"/>
        <w:spacing w:before="0" w:beforeAutospacing="0" w:after="0" w:afterAutospacing="0"/>
        <w:ind w:firstLine="709"/>
        <w:jc w:val="both"/>
      </w:pPr>
      <w:r w:rsidRPr="00055C6E">
        <w:t>Перечисленные съемные носители уничтожены  путем____________________ (разрезания, демонтажа и т.п.), измельчены и сданы для уничтожения предприятию по утилизации вторичного сырья.</w:t>
      </w:r>
    </w:p>
    <w:p w:rsidR="00055C6E" w:rsidRPr="00055C6E" w:rsidRDefault="00055C6E" w:rsidP="00055C6E">
      <w:pPr>
        <w:pStyle w:val="a3"/>
        <w:spacing w:before="0" w:beforeAutospacing="0" w:after="0" w:afterAutospacing="0"/>
        <w:ind w:firstLine="709"/>
        <w:jc w:val="both"/>
      </w:pPr>
      <w:r w:rsidRPr="00055C6E">
        <w:t> </w:t>
      </w:r>
    </w:p>
    <w:p w:rsidR="00055C6E" w:rsidRPr="00055C6E" w:rsidRDefault="00055C6E" w:rsidP="00055C6E">
      <w:pPr>
        <w:pStyle w:val="a3"/>
        <w:spacing w:before="0" w:beforeAutospacing="0" w:after="0" w:afterAutospacing="0"/>
        <w:ind w:firstLine="709"/>
        <w:jc w:val="both"/>
      </w:pPr>
      <w:r w:rsidRPr="00055C6E">
        <w:t>__________________________</w:t>
      </w:r>
      <w:r w:rsidR="003C5740">
        <w:t>_____________             </w:t>
      </w:r>
      <w:r w:rsidRPr="00055C6E">
        <w:t>    </w:t>
      </w:r>
      <w:r w:rsidR="006F0812">
        <w:t>«____» ___________ 20__</w:t>
      </w:r>
      <w:r w:rsidR="003C5740">
        <w:t>г.</w:t>
      </w:r>
      <w:r w:rsidRPr="00055C6E">
        <w:t>                 </w:t>
      </w:r>
    </w:p>
    <w:p w:rsidR="00055C6E" w:rsidRPr="003C5740" w:rsidRDefault="00055C6E" w:rsidP="00055C6E">
      <w:pPr>
        <w:pStyle w:val="a3"/>
        <w:spacing w:before="0" w:beforeAutospacing="0" w:after="0" w:afterAutospacing="0"/>
        <w:ind w:firstLine="709"/>
        <w:jc w:val="both"/>
        <w:rPr>
          <w:sz w:val="16"/>
          <w:szCs w:val="16"/>
        </w:rPr>
      </w:pPr>
      <w:r w:rsidRPr="003C5740">
        <w:rPr>
          <w:sz w:val="16"/>
          <w:szCs w:val="16"/>
        </w:rPr>
        <w:t>(наименование предприятия)                                                Дата</w:t>
      </w:r>
    </w:p>
    <w:p w:rsidR="00055C6E" w:rsidRPr="00055C6E" w:rsidRDefault="00055C6E" w:rsidP="00055C6E">
      <w:pPr>
        <w:pStyle w:val="a3"/>
        <w:spacing w:before="0" w:beforeAutospacing="0" w:after="0" w:afterAutospacing="0"/>
        <w:ind w:firstLine="709"/>
        <w:jc w:val="both"/>
      </w:pPr>
      <w:r w:rsidRPr="00055C6E">
        <w:t> </w:t>
      </w:r>
    </w:p>
    <w:p w:rsidR="003C5740" w:rsidRDefault="00055C6E" w:rsidP="00055C6E">
      <w:pPr>
        <w:pStyle w:val="a3"/>
        <w:spacing w:before="0" w:beforeAutospacing="0" w:after="0" w:afterAutospacing="0"/>
        <w:ind w:firstLine="709"/>
        <w:jc w:val="both"/>
      </w:pPr>
      <w:r w:rsidRPr="00055C6E">
        <w:t>Председатель комиссии   </w:t>
      </w:r>
      <w:r w:rsidR="003C5740" w:rsidRPr="00055C6E">
        <w:t>____________________</w:t>
      </w:r>
      <w:r w:rsidR="003C5740">
        <w:t>_             </w:t>
      </w:r>
      <w:r w:rsidR="003C5740" w:rsidRPr="00055C6E">
        <w:t>    </w:t>
      </w:r>
      <w:r w:rsidR="006F0812">
        <w:t>«____» ___________ 20__</w:t>
      </w:r>
      <w:r w:rsidR="003C5740">
        <w:t>г.</w:t>
      </w:r>
      <w:r w:rsidR="003C5740" w:rsidRPr="00055C6E">
        <w:t>        </w:t>
      </w:r>
    </w:p>
    <w:p w:rsidR="00055C6E" w:rsidRPr="003C5740" w:rsidRDefault="00055C6E" w:rsidP="00055C6E">
      <w:pPr>
        <w:pStyle w:val="a3"/>
        <w:spacing w:before="0" w:beforeAutospacing="0" w:after="0" w:afterAutospacing="0"/>
        <w:ind w:firstLine="709"/>
        <w:jc w:val="both"/>
        <w:rPr>
          <w:sz w:val="16"/>
          <w:szCs w:val="16"/>
        </w:rPr>
      </w:pPr>
      <w:r w:rsidRPr="00055C6E">
        <w:t xml:space="preserve">                                  </w:t>
      </w:r>
      <w:r w:rsidR="003C5740">
        <w:tab/>
      </w:r>
      <w:r w:rsidR="003C5740">
        <w:tab/>
      </w:r>
      <w:r w:rsidR="003C5740">
        <w:tab/>
      </w:r>
      <w:r w:rsidRPr="003C5740">
        <w:rPr>
          <w:sz w:val="16"/>
          <w:szCs w:val="16"/>
        </w:rPr>
        <w:t>Подпись  </w:t>
      </w:r>
      <w:r w:rsidR="003C5740">
        <w:rPr>
          <w:sz w:val="16"/>
          <w:szCs w:val="16"/>
        </w:rPr>
        <w:tab/>
      </w:r>
      <w:r w:rsidR="003C5740">
        <w:rPr>
          <w:sz w:val="16"/>
          <w:szCs w:val="16"/>
        </w:rPr>
        <w:tab/>
      </w:r>
      <w:r w:rsidR="003C5740">
        <w:rPr>
          <w:sz w:val="16"/>
          <w:szCs w:val="16"/>
        </w:rPr>
        <w:tab/>
      </w:r>
      <w:r w:rsidRPr="003C5740">
        <w:rPr>
          <w:sz w:val="16"/>
          <w:szCs w:val="16"/>
        </w:rPr>
        <w:t xml:space="preserve">                                 Дата</w:t>
      </w:r>
    </w:p>
    <w:p w:rsidR="003C5740" w:rsidRDefault="003C5740" w:rsidP="00055C6E">
      <w:pPr>
        <w:pStyle w:val="a3"/>
        <w:spacing w:before="0" w:beforeAutospacing="0" w:after="0" w:afterAutospacing="0"/>
        <w:ind w:firstLine="709"/>
        <w:jc w:val="both"/>
      </w:pPr>
    </w:p>
    <w:p w:rsidR="003C5740" w:rsidRPr="00055C6E" w:rsidRDefault="003C5740" w:rsidP="00055C6E">
      <w:pPr>
        <w:pStyle w:val="a3"/>
        <w:spacing w:before="0" w:beforeAutospacing="0" w:after="0" w:afterAutospacing="0"/>
        <w:ind w:firstLine="709"/>
        <w:jc w:val="both"/>
      </w:pPr>
    </w:p>
    <w:p w:rsidR="003C5740" w:rsidRDefault="00055C6E" w:rsidP="003C5740">
      <w:pPr>
        <w:pStyle w:val="a3"/>
        <w:spacing w:before="0" w:beforeAutospacing="0" w:after="0" w:afterAutospacing="0"/>
        <w:ind w:firstLine="709"/>
        <w:jc w:val="both"/>
      </w:pPr>
      <w:r w:rsidRPr="00055C6E">
        <w:t>Члены комиссии</w:t>
      </w:r>
      <w:r w:rsidR="003C5740" w:rsidRPr="00055C6E">
        <w:t>_____________</w:t>
      </w:r>
      <w:r w:rsidR="003C5740">
        <w:t>_______</w:t>
      </w:r>
      <w:r w:rsidR="003C5740" w:rsidRPr="00055C6E">
        <w:t>_______</w:t>
      </w:r>
      <w:r w:rsidR="003C5740">
        <w:t>_             </w:t>
      </w:r>
      <w:r w:rsidR="003C5740" w:rsidRPr="00055C6E">
        <w:t>    </w:t>
      </w:r>
      <w:r w:rsidR="006F0812">
        <w:t>«____» ___________ 20__</w:t>
      </w:r>
      <w:r w:rsidR="003C5740">
        <w:t>г.</w:t>
      </w:r>
      <w:r w:rsidR="003C5740" w:rsidRPr="00055C6E">
        <w:t>        </w:t>
      </w:r>
    </w:p>
    <w:p w:rsidR="00055C6E" w:rsidRPr="003C5740" w:rsidRDefault="003C5740" w:rsidP="003C5740">
      <w:pPr>
        <w:pStyle w:val="a3"/>
        <w:spacing w:before="0" w:beforeAutospacing="0" w:after="0" w:afterAutospacing="0"/>
        <w:ind w:firstLine="709"/>
        <w:jc w:val="both"/>
        <w:rPr>
          <w:sz w:val="16"/>
          <w:szCs w:val="16"/>
        </w:rPr>
      </w:pPr>
      <w:r w:rsidRPr="00055C6E">
        <w:t xml:space="preserve">                                  </w:t>
      </w:r>
      <w:r>
        <w:tab/>
      </w:r>
      <w:r>
        <w:tab/>
      </w:r>
      <w:r w:rsidRPr="003C5740">
        <w:rPr>
          <w:sz w:val="16"/>
          <w:szCs w:val="16"/>
        </w:rPr>
        <w:t>Подпись  </w:t>
      </w:r>
      <w:r>
        <w:rPr>
          <w:sz w:val="16"/>
          <w:szCs w:val="16"/>
        </w:rPr>
        <w:tab/>
      </w:r>
      <w:r>
        <w:rPr>
          <w:sz w:val="16"/>
          <w:szCs w:val="16"/>
        </w:rPr>
        <w:tab/>
      </w:r>
      <w:r>
        <w:rPr>
          <w:sz w:val="16"/>
          <w:szCs w:val="16"/>
        </w:rPr>
        <w:tab/>
      </w:r>
      <w:r w:rsidRPr="003C5740">
        <w:rPr>
          <w:sz w:val="16"/>
          <w:szCs w:val="16"/>
        </w:rPr>
        <w:t xml:space="preserve">                                 Дата</w:t>
      </w:r>
    </w:p>
    <w:p w:rsidR="001F28DB" w:rsidRPr="00055C6E" w:rsidRDefault="001F28DB" w:rsidP="00055C6E">
      <w:pPr>
        <w:jc w:val="both"/>
        <w:rPr>
          <w:rFonts w:ascii="Times New Roman" w:hAnsi="Times New Roman" w:cs="Times New Roman"/>
          <w:sz w:val="24"/>
          <w:szCs w:val="24"/>
        </w:rPr>
      </w:pPr>
    </w:p>
    <w:sectPr w:rsidR="001F28DB" w:rsidRPr="00055C6E" w:rsidSect="00FA6748">
      <w:pgSz w:w="11906" w:h="16838"/>
      <w:pgMar w:top="1135" w:right="991" w:bottom="238" w:left="1560" w:header="709" w:footer="1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55C6E"/>
    <w:rsid w:val="00055C6E"/>
    <w:rsid w:val="001F28DB"/>
    <w:rsid w:val="00346256"/>
    <w:rsid w:val="003B7C1A"/>
    <w:rsid w:val="003C5740"/>
    <w:rsid w:val="006F0812"/>
    <w:rsid w:val="00732CB8"/>
    <w:rsid w:val="007E5965"/>
    <w:rsid w:val="00F23E12"/>
    <w:rsid w:val="00FA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75EB"/>
  <w15:docId w15:val="{B4B8480A-DD3D-4EB9-8E81-46CE203E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12"/>
  </w:style>
  <w:style w:type="paragraph" w:styleId="4">
    <w:name w:val="heading 4"/>
    <w:basedOn w:val="a"/>
    <w:next w:val="a"/>
    <w:link w:val="40"/>
    <w:qFormat/>
    <w:rsid w:val="00055C6E"/>
    <w:pPr>
      <w:keepNext/>
      <w:spacing w:before="240" w:after="60" w:line="240" w:lineRule="auto"/>
      <w:outlineLvl w:val="3"/>
    </w:pPr>
    <w:rPr>
      <w:rFonts w:ascii="Times New Roman" w:eastAsia="Times New Roman" w:hAnsi="Times New Roman" w:cs="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5C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55C6E"/>
    <w:rPr>
      <w:b/>
      <w:bCs/>
    </w:rPr>
  </w:style>
  <w:style w:type="character" w:styleId="a5">
    <w:name w:val="Emphasis"/>
    <w:basedOn w:val="a0"/>
    <w:qFormat/>
    <w:rsid w:val="00055C6E"/>
    <w:rPr>
      <w:i/>
      <w:iCs/>
    </w:rPr>
  </w:style>
  <w:style w:type="character" w:customStyle="1" w:styleId="40">
    <w:name w:val="Заголовок 4 Знак"/>
    <w:basedOn w:val="a0"/>
    <w:link w:val="4"/>
    <w:rsid w:val="00055C6E"/>
    <w:rPr>
      <w:rFonts w:ascii="Times New Roman" w:eastAsia="Times New Roman" w:hAnsi="Times New Roman" w:cs="Times New Roman"/>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48F0-0852-4765-8F70-AD480FFF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Школа №76</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Шаповаленко Т Г</dc:creator>
  <cp:keywords/>
  <dc:description/>
  <cp:lastModifiedBy>zhyuri3</cp:lastModifiedBy>
  <cp:revision>9</cp:revision>
  <cp:lastPrinted>2017-05-23T09:50:00Z</cp:lastPrinted>
  <dcterms:created xsi:type="dcterms:W3CDTF">2011-10-21T09:06:00Z</dcterms:created>
  <dcterms:modified xsi:type="dcterms:W3CDTF">2019-04-09T13:08:00Z</dcterms:modified>
</cp:coreProperties>
</file>