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4001" w:rsidP="00A1400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14001">
        <w:rPr>
          <w:rFonts w:ascii="Times New Roman" w:hAnsi="Times New Roman" w:cs="Times New Roman"/>
          <w:b/>
          <w:i/>
          <w:sz w:val="32"/>
          <w:szCs w:val="32"/>
        </w:rPr>
        <w:t xml:space="preserve">Спартакиада </w:t>
      </w:r>
      <w:r>
        <w:rPr>
          <w:rFonts w:ascii="Times New Roman" w:hAnsi="Times New Roman" w:cs="Times New Roman"/>
          <w:b/>
          <w:i/>
          <w:sz w:val="32"/>
          <w:szCs w:val="32"/>
        </w:rPr>
        <w:t>–</w:t>
      </w:r>
      <w:r w:rsidRPr="00A14001">
        <w:rPr>
          <w:rFonts w:ascii="Times New Roman" w:hAnsi="Times New Roman" w:cs="Times New Roman"/>
          <w:b/>
          <w:i/>
          <w:sz w:val="32"/>
          <w:szCs w:val="32"/>
        </w:rPr>
        <w:t xml:space="preserve"> 2019</w:t>
      </w:r>
    </w:p>
    <w:p w:rsidR="00A14001" w:rsidRDefault="00A14001" w:rsidP="00A14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14001">
        <w:rPr>
          <w:rFonts w:ascii="Times New Roman" w:hAnsi="Times New Roman" w:cs="Times New Roman"/>
          <w:sz w:val="28"/>
          <w:szCs w:val="28"/>
        </w:rPr>
        <w:t xml:space="preserve">26 сентября </w:t>
      </w:r>
      <w:r>
        <w:rPr>
          <w:rFonts w:ascii="Times New Roman" w:hAnsi="Times New Roman" w:cs="Times New Roman"/>
          <w:sz w:val="28"/>
          <w:szCs w:val="28"/>
        </w:rPr>
        <w:t>2019 года в станице Барсуковская, Кочубеевского района, Ставропольского края,  была проведена XVI спартакиада обучающихся отдельных образовательных организаций, реализующих адаптированные программы основного общего образования.</w:t>
      </w:r>
    </w:p>
    <w:p w:rsidR="00E2666C" w:rsidRDefault="00E2666C" w:rsidP="009E78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Обязательные  виды программы: аэробика,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, бег на 250 м, прыжки через скакалку, эстафета с баскетбольными мячами, поднимание туловища из положения,  лежа на спине.</w:t>
      </w:r>
    </w:p>
    <w:p w:rsidR="00A14001" w:rsidRDefault="00A14001" w:rsidP="009E78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Воспитанники школы-интерната продемонстрировали свою физическую подготовку, стремление к достижению намеченной цели </w:t>
      </w:r>
      <w:r w:rsidR="00E2666C">
        <w:rPr>
          <w:rFonts w:ascii="Times New Roman" w:hAnsi="Times New Roman" w:cs="Times New Roman"/>
          <w:sz w:val="28"/>
          <w:szCs w:val="28"/>
        </w:rPr>
        <w:t xml:space="preserve"> и завоевали  почетное второе место.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66C" w:rsidRDefault="00E2666C" w:rsidP="00A14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392"/>
            <wp:effectExtent l="19050" t="0" r="3175" b="0"/>
            <wp:docPr id="1" name="Рисунок 1" descr="D:\рабочий стол\на сайт Спарта 2019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 Спарта 2019\IMG_2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6C" w:rsidRDefault="00E2666C" w:rsidP="00A14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392"/>
            <wp:effectExtent l="19050" t="0" r="3175" b="0"/>
            <wp:docPr id="3" name="Рисунок 3" descr="D:\рабочий стол\на сайт Спарта 2019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 Спарта 2019\IMG_2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6C" w:rsidRPr="00A14001" w:rsidRDefault="00E2666C" w:rsidP="00A14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392"/>
            <wp:effectExtent l="19050" t="0" r="3175" b="0"/>
            <wp:docPr id="2" name="Рисунок 2" descr="D:\рабочий стол\на сайт Спарта 2019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 Спарта 2019\IMG_2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6C" w:rsidRPr="00A14001" w:rsidRDefault="00E26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5189"/>
            <wp:effectExtent l="19050" t="0" r="3175" b="0"/>
            <wp:docPr id="4" name="Рисунок 4" descr="D:\рабочий стол\на сайт Спарта 2019\IMG-201909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сайт Спарта 2019\IMG-20190927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66C" w:rsidRPr="00A1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A14001"/>
    <w:rsid w:val="009E780D"/>
    <w:rsid w:val="00A14001"/>
    <w:rsid w:val="00E2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2019-09-27T05:51:00Z</dcterms:created>
  <dcterms:modified xsi:type="dcterms:W3CDTF">2019-09-27T06:11:00Z</dcterms:modified>
</cp:coreProperties>
</file>