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9" w:rsidRPr="005E1DBC" w:rsidRDefault="00AB6159" w:rsidP="00AB6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DBC">
        <w:rPr>
          <w:rFonts w:ascii="Times New Roman" w:eastAsia="Calibri" w:hAnsi="Times New Roman" w:cs="Times New Roman"/>
          <w:sz w:val="28"/>
          <w:szCs w:val="28"/>
        </w:rPr>
        <w:t>Министерство образования и молодежной политики Ставропольского края</w:t>
      </w:r>
    </w:p>
    <w:p w:rsidR="00AB6159" w:rsidRPr="005E1DBC" w:rsidRDefault="003C0E58" w:rsidP="00AB6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DBC">
        <w:rPr>
          <w:rFonts w:ascii="Times New Roman" w:eastAsia="Calibri" w:hAnsi="Times New Roman" w:cs="Times New Roman"/>
          <w:sz w:val="28"/>
          <w:szCs w:val="28"/>
        </w:rPr>
        <w:t>г</w:t>
      </w:r>
      <w:r w:rsidR="00AB6159" w:rsidRPr="005E1DBC">
        <w:rPr>
          <w:rFonts w:ascii="Times New Roman" w:eastAsia="Calibri" w:hAnsi="Times New Roman" w:cs="Times New Roman"/>
          <w:sz w:val="28"/>
          <w:szCs w:val="28"/>
        </w:rPr>
        <w:t>осударственное казенное об</w:t>
      </w:r>
      <w:r w:rsidR="00D050AA" w:rsidRPr="005E1DBC">
        <w:rPr>
          <w:rFonts w:ascii="Times New Roman" w:eastAsia="Calibri" w:hAnsi="Times New Roman" w:cs="Times New Roman"/>
          <w:sz w:val="28"/>
          <w:szCs w:val="28"/>
        </w:rPr>
        <w:t>щеоб</w:t>
      </w:r>
      <w:r w:rsidR="00AB6159" w:rsidRPr="005E1DBC">
        <w:rPr>
          <w:rFonts w:ascii="Times New Roman" w:eastAsia="Calibri" w:hAnsi="Times New Roman" w:cs="Times New Roman"/>
          <w:sz w:val="28"/>
          <w:szCs w:val="28"/>
        </w:rPr>
        <w:t xml:space="preserve">разовательное учреждение </w:t>
      </w:r>
    </w:p>
    <w:p w:rsidR="00AB6159" w:rsidRPr="005E1DBC" w:rsidRDefault="00AB6159" w:rsidP="00AB6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1DBC">
        <w:rPr>
          <w:rFonts w:ascii="Times New Roman" w:eastAsia="Calibri" w:hAnsi="Times New Roman" w:cs="Times New Roman"/>
          <w:sz w:val="28"/>
          <w:szCs w:val="28"/>
        </w:rPr>
        <w:t>«Специальная (коррекционная) общео</w:t>
      </w:r>
      <w:r w:rsidR="00D050AA" w:rsidRPr="005E1DBC">
        <w:rPr>
          <w:rFonts w:ascii="Times New Roman" w:eastAsia="Calibri" w:hAnsi="Times New Roman" w:cs="Times New Roman"/>
          <w:sz w:val="28"/>
          <w:szCs w:val="28"/>
        </w:rPr>
        <w:t xml:space="preserve">бразовательная школа-интернат № </w:t>
      </w:r>
      <w:r w:rsidRPr="005E1DBC">
        <w:rPr>
          <w:rFonts w:ascii="Times New Roman" w:eastAsia="Calibri" w:hAnsi="Times New Roman" w:cs="Times New Roman"/>
          <w:sz w:val="28"/>
          <w:szCs w:val="28"/>
        </w:rPr>
        <w:t>1»</w:t>
      </w:r>
    </w:p>
    <w:p w:rsidR="00AB6159" w:rsidRPr="005E1DBC" w:rsidRDefault="00AB6159" w:rsidP="00AB61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159" w:rsidRPr="005E1DBC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6159" w:rsidRPr="005E1DBC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6159" w:rsidRPr="005E1DBC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1487" w:rsidRPr="005E1DBC" w:rsidRDefault="00331487" w:rsidP="00331487">
      <w:pPr>
        <w:pStyle w:val="a9"/>
        <w:rPr>
          <w:rFonts w:ascii="Times New Roman" w:hAnsi="Times New Roman"/>
          <w:sz w:val="28"/>
          <w:szCs w:val="28"/>
        </w:rPr>
      </w:pPr>
      <w:r w:rsidRPr="005E1DBC">
        <w:rPr>
          <w:rFonts w:ascii="Times New Roman" w:hAnsi="Times New Roman"/>
          <w:sz w:val="28"/>
          <w:szCs w:val="28"/>
        </w:rPr>
        <w:t xml:space="preserve">                        Рассмотрено                                                        Утверждено                                                Утверждаю</w:t>
      </w:r>
    </w:p>
    <w:p w:rsidR="00331487" w:rsidRPr="005E1DBC" w:rsidRDefault="00331487" w:rsidP="00331487">
      <w:pPr>
        <w:pStyle w:val="a9"/>
        <w:rPr>
          <w:rFonts w:ascii="Times New Roman" w:hAnsi="Times New Roman"/>
          <w:sz w:val="28"/>
          <w:szCs w:val="28"/>
        </w:rPr>
      </w:pPr>
      <w:r w:rsidRPr="005E1DBC">
        <w:rPr>
          <w:rFonts w:ascii="Times New Roman" w:hAnsi="Times New Roman"/>
          <w:sz w:val="28"/>
          <w:szCs w:val="28"/>
        </w:rPr>
        <w:t xml:space="preserve"> на методическом объединении воспитателей          на педагогическом совете                          Директор школы-интерната</w:t>
      </w:r>
    </w:p>
    <w:p w:rsidR="00331487" w:rsidRPr="005E1DBC" w:rsidRDefault="00331487" w:rsidP="00331487">
      <w:pPr>
        <w:pStyle w:val="a9"/>
        <w:rPr>
          <w:rFonts w:ascii="Times New Roman" w:hAnsi="Times New Roman"/>
          <w:sz w:val="28"/>
          <w:szCs w:val="28"/>
        </w:rPr>
      </w:pPr>
      <w:r w:rsidRPr="005E1DBC">
        <w:rPr>
          <w:rFonts w:ascii="Times New Roman" w:hAnsi="Times New Roman"/>
          <w:sz w:val="28"/>
          <w:szCs w:val="28"/>
        </w:rPr>
        <w:t xml:space="preserve">протокол  </w:t>
      </w:r>
      <w:r w:rsidRPr="005E1DBC">
        <w:rPr>
          <w:rFonts w:ascii="Times New Roman" w:hAnsi="Times New Roman"/>
          <w:sz w:val="28"/>
          <w:szCs w:val="28"/>
          <w:u w:val="single"/>
        </w:rPr>
        <w:t>№  5 от «13» 05  2015 г.</w:t>
      </w:r>
      <w:r w:rsidRPr="005E1DBC">
        <w:rPr>
          <w:rFonts w:ascii="Times New Roman" w:hAnsi="Times New Roman"/>
          <w:sz w:val="28"/>
          <w:szCs w:val="28"/>
        </w:rPr>
        <w:t xml:space="preserve">                             протокол  </w:t>
      </w:r>
      <w:r w:rsidRPr="005E1DBC">
        <w:rPr>
          <w:rFonts w:ascii="Times New Roman" w:hAnsi="Times New Roman"/>
          <w:sz w:val="28"/>
          <w:szCs w:val="28"/>
          <w:u w:val="single"/>
        </w:rPr>
        <w:t>№ 6 от «20»05 2015 г</w:t>
      </w:r>
      <w:r w:rsidRPr="005E1DBC">
        <w:rPr>
          <w:rFonts w:ascii="Times New Roman" w:hAnsi="Times New Roman"/>
          <w:sz w:val="28"/>
          <w:szCs w:val="28"/>
        </w:rPr>
        <w:t>.                        _________  Г.Н. Гузий</w:t>
      </w:r>
    </w:p>
    <w:p w:rsidR="00331487" w:rsidRPr="005E1DBC" w:rsidRDefault="00331487" w:rsidP="00331487">
      <w:pPr>
        <w:pStyle w:val="a9"/>
        <w:rPr>
          <w:rFonts w:ascii="Times New Roman" w:hAnsi="Times New Roman"/>
          <w:sz w:val="28"/>
          <w:szCs w:val="28"/>
        </w:rPr>
      </w:pPr>
      <w:r w:rsidRPr="005E1DBC">
        <w:rPr>
          <w:rFonts w:ascii="Times New Roman" w:hAnsi="Times New Roman"/>
          <w:sz w:val="28"/>
          <w:szCs w:val="28"/>
        </w:rPr>
        <w:t xml:space="preserve">Руководитель МО _______ А.Х. Челикиди                                           </w:t>
      </w:r>
    </w:p>
    <w:p w:rsidR="00331487" w:rsidRPr="005E1DBC" w:rsidRDefault="00331487" w:rsidP="00331487">
      <w:pPr>
        <w:jc w:val="center"/>
        <w:rPr>
          <w:rFonts w:eastAsia="Calibri"/>
          <w:b/>
          <w:bCs/>
          <w:sz w:val="28"/>
          <w:szCs w:val="28"/>
        </w:rPr>
      </w:pPr>
    </w:p>
    <w:p w:rsidR="00331487" w:rsidRPr="005E1DBC" w:rsidRDefault="00331487" w:rsidP="00331487">
      <w:pPr>
        <w:rPr>
          <w:rFonts w:eastAsia="Calibri"/>
          <w:b/>
          <w:bCs/>
          <w:sz w:val="28"/>
          <w:szCs w:val="28"/>
        </w:rPr>
      </w:pPr>
    </w:p>
    <w:p w:rsidR="00331487" w:rsidRPr="005E1DBC" w:rsidRDefault="00331487" w:rsidP="00331487">
      <w:pPr>
        <w:jc w:val="center"/>
        <w:rPr>
          <w:rFonts w:eastAsia="Calibri"/>
          <w:b/>
          <w:bCs/>
          <w:sz w:val="28"/>
          <w:szCs w:val="28"/>
        </w:rPr>
      </w:pPr>
    </w:p>
    <w:p w:rsidR="00331487" w:rsidRPr="005E1DBC" w:rsidRDefault="00331487" w:rsidP="00331487">
      <w:pPr>
        <w:pStyle w:val="a9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1DBC">
        <w:rPr>
          <w:rFonts w:ascii="Times New Roman" w:hAnsi="Times New Roman"/>
          <w:bCs/>
          <w:sz w:val="28"/>
          <w:szCs w:val="28"/>
        </w:rPr>
        <w:t xml:space="preserve">Программа  </w:t>
      </w:r>
      <w:r w:rsidR="00E36D87" w:rsidRPr="005E1DBC">
        <w:rPr>
          <w:rFonts w:ascii="Times New Roman" w:hAnsi="Times New Roman"/>
          <w:bCs/>
          <w:sz w:val="28"/>
          <w:szCs w:val="28"/>
        </w:rPr>
        <w:t>по дополнительному образованию</w:t>
      </w:r>
      <w:r w:rsidRPr="005E1DBC">
        <w:rPr>
          <w:rFonts w:ascii="Times New Roman" w:hAnsi="Times New Roman"/>
          <w:bCs/>
          <w:sz w:val="28"/>
          <w:szCs w:val="28"/>
        </w:rPr>
        <w:t xml:space="preserve"> </w:t>
      </w:r>
    </w:p>
    <w:p w:rsidR="00E36D87" w:rsidRPr="005E1DBC" w:rsidRDefault="00E36D87" w:rsidP="00E36D8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DBC">
        <w:rPr>
          <w:rFonts w:ascii="Times New Roman" w:eastAsia="Calibri" w:hAnsi="Times New Roman" w:cs="Times New Roman"/>
          <w:b/>
          <w:bCs/>
          <w:sz w:val="28"/>
          <w:szCs w:val="28"/>
        </w:rPr>
        <w:t>«Мягкая игрушка»</w:t>
      </w:r>
      <w:r w:rsidRPr="005E1DBC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5E1DBC" w:rsidRPr="005E1DBC">
        <w:rPr>
          <w:rFonts w:ascii="Times New Roman" w:eastAsia="Calibri" w:hAnsi="Times New Roman" w:cs="Times New Roman"/>
          <w:bCs/>
          <w:sz w:val="28"/>
          <w:szCs w:val="28"/>
        </w:rPr>
        <w:t>художественно-эстетическое</w:t>
      </w:r>
      <w:r w:rsidRPr="005E1DBC">
        <w:rPr>
          <w:rFonts w:ascii="Times New Roman" w:eastAsia="Calibri" w:hAnsi="Times New Roman" w:cs="Times New Roman"/>
          <w:bCs/>
          <w:sz w:val="28"/>
          <w:szCs w:val="28"/>
        </w:rPr>
        <w:t xml:space="preserve">  направление)</w:t>
      </w:r>
    </w:p>
    <w:p w:rsidR="00AB6159" w:rsidRPr="005E1DBC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1487" w:rsidRPr="005E1DBC" w:rsidRDefault="00331487" w:rsidP="00331487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1DB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Возрастной состав обучающихся: 10-15 лет.</w:t>
      </w:r>
    </w:p>
    <w:p w:rsidR="00331487" w:rsidRPr="005E1DBC" w:rsidRDefault="00331487" w:rsidP="00331487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1DB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Срок реализации: 3 года.</w:t>
      </w:r>
    </w:p>
    <w:p w:rsidR="00331487" w:rsidRPr="005E1DBC" w:rsidRDefault="00331487" w:rsidP="00331487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1DB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Режим работы: 2 часа в неделю.</w:t>
      </w:r>
    </w:p>
    <w:p w:rsidR="00331487" w:rsidRPr="005E1DBC" w:rsidRDefault="00331487" w:rsidP="00331487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1DB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Курсиш Алла Вениаминовна,</w:t>
      </w:r>
    </w:p>
    <w:p w:rsidR="00331487" w:rsidRPr="005E1DBC" w:rsidRDefault="00331487" w:rsidP="00331487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1DB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учитель высшей квалификационной категории</w:t>
      </w:r>
    </w:p>
    <w:p w:rsidR="005E1DBC" w:rsidRPr="005E1DBC" w:rsidRDefault="005E1DBC" w:rsidP="00331487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6159" w:rsidRPr="005E1DBC" w:rsidRDefault="00331487" w:rsidP="00331487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E1DBC">
        <w:rPr>
          <w:rFonts w:ascii="Times New Roman" w:eastAsia="Calibri" w:hAnsi="Times New Roman" w:cs="Times New Roman"/>
          <w:bCs/>
          <w:sz w:val="28"/>
          <w:szCs w:val="28"/>
        </w:rPr>
        <w:t>г.  Железноводск, 2015 год</w:t>
      </w:r>
    </w:p>
    <w:p w:rsidR="00E36D87" w:rsidRPr="005E1DBC" w:rsidRDefault="00AB6159" w:rsidP="00AB6159">
      <w:pPr>
        <w:shd w:val="clear" w:color="auto" w:fill="FFFFFF"/>
        <w:spacing w:after="95" w:line="272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1D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                                </w:t>
      </w:r>
    </w:p>
    <w:p w:rsidR="00E36D87" w:rsidRDefault="00E36D87" w:rsidP="00AB6159">
      <w:pPr>
        <w:shd w:val="clear" w:color="auto" w:fill="FFFFFF"/>
        <w:spacing w:after="95" w:line="272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6159" w:rsidRPr="00AB6159" w:rsidRDefault="00AB6159" w:rsidP="00AB6159">
      <w:pPr>
        <w:shd w:val="clear" w:color="auto" w:fill="FFFFFF"/>
        <w:spacing w:after="95" w:line="272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61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Всякая работа трудна до времени, </w:t>
      </w:r>
    </w:p>
    <w:p w:rsidR="00AB6159" w:rsidRPr="00AB6159" w:rsidRDefault="00AB6159" w:rsidP="00AB6159">
      <w:pPr>
        <w:shd w:val="clear" w:color="auto" w:fill="FFFFFF"/>
        <w:spacing w:after="95" w:line="272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61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 ее не полюбишь, а потом она возбуждает и становится легче.</w:t>
      </w:r>
    </w:p>
    <w:p w:rsidR="00AB6159" w:rsidRPr="00AB6159" w:rsidRDefault="00AB6159" w:rsidP="00AB6159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61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Горький М.</w:t>
      </w:r>
      <w:r w:rsidRPr="00AB61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Актуальность. </w:t>
      </w:r>
      <w:r w:rsidRPr="00AB6159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важных источников творческого развития школьника является разнообразная внеклассная работа. В ней создаются условия активной потребности в общении, происходит творческое развитие личности. На внеклассных мероприятиях дети имеют большие возможности для самопроявления. 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159">
        <w:rPr>
          <w:rFonts w:ascii="Times New Roman" w:eastAsia="Calibri" w:hAnsi="Times New Roman" w:cs="Times New Roman"/>
          <w:bCs/>
          <w:sz w:val="28"/>
          <w:szCs w:val="28"/>
        </w:rPr>
        <w:t>Трудовое обучение занимает одно из ведущих мест в ходе формирования личности учащихся с ОВЗ. Такая форма внеурочной работы как кружок – служит всестороннему и гармоничному развитию личности  воспитанников, подготовке к практической деятельности. Такой вид работы способствует воспитанию положительных качеств личности воспитанников с ограниченными возможностями развития.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159">
        <w:rPr>
          <w:rFonts w:ascii="Times New Roman" w:eastAsia="Calibri" w:hAnsi="Times New Roman" w:cs="Times New Roman"/>
          <w:bCs/>
          <w:sz w:val="28"/>
          <w:szCs w:val="28"/>
        </w:rPr>
        <w:tab/>
        <w:t>Данная программа направлена на формирование у воспитанников правильного отношения к себе, своим возможностям и способностям. Важно то, что вся работа направлена не только на реализацию желаний и интересов, но и носит коррекционный характер.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 программы: 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159">
        <w:rPr>
          <w:rFonts w:ascii="Times New Roman" w:eastAsia="Calibri" w:hAnsi="Times New Roman" w:cs="Times New Roman"/>
          <w:bCs/>
          <w:sz w:val="28"/>
          <w:szCs w:val="28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подготовленной к жизнедеятельности в новых условиях, способной на социально значимую практическую деятельность. Обеспечение каждому учащемуся ситуации успеха и самореализации.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B61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Обучающие</w:t>
      </w:r>
      <w:r w:rsidRPr="00AB615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AB6159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lastRenderedPageBreak/>
        <w:t>- Научить изготавливать мягкую игрушку;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Учить использовать отходы производства;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Закреплять те знания и умения, которые были получены на уроках швейного дела;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Дать детям умения и навыки, которые помогут обеспечить существование в жизни.</w:t>
      </w:r>
    </w:p>
    <w:p w:rsidR="006B4D1D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Развивающие:</w:t>
      </w: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Развивать </w:t>
      </w:r>
      <w:r w:rsidR="006B4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мелкую моторику рук, </w:t>
      </w: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творческие способности, познавательный интерес</w:t>
      </w:r>
      <w:r w:rsidR="006B4D1D" w:rsidRPr="006B4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B4D1D"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учащихся</w:t>
      </w: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Формировать общие трудовые навыки и умения;</w:t>
      </w:r>
    </w:p>
    <w:p w:rsidR="006B4D1D" w:rsidRPr="00AB6159" w:rsidRDefault="006B4D1D" w:rsidP="00AB615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Воспитывать трудолюбие, аккуратность;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Воспитывать эстетическое восприятие;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Воспитывать дружеские отношения в коллективе.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Социальные: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Соблюдение прав ребёнка;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Социальная адаптация детей;</w:t>
      </w:r>
    </w:p>
    <w:p w:rsid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Воспитание и гармоничное развитие детей.</w:t>
      </w:r>
    </w:p>
    <w:p w:rsidR="006B4D1D" w:rsidRDefault="006B4D1D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D1D" w:rsidRPr="00AB6159" w:rsidRDefault="006B4D1D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159">
        <w:rPr>
          <w:rFonts w:ascii="Times New Roman" w:eastAsia="Calibri" w:hAnsi="Times New Roman" w:cs="Times New Roman"/>
          <w:bCs/>
          <w:sz w:val="28"/>
          <w:szCs w:val="28"/>
        </w:rPr>
        <w:t>Количество занятий: 2 занятия в неделю.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159">
        <w:rPr>
          <w:rFonts w:ascii="Times New Roman" w:eastAsia="Calibri" w:hAnsi="Times New Roman" w:cs="Times New Roman"/>
          <w:bCs/>
          <w:sz w:val="28"/>
          <w:szCs w:val="28"/>
        </w:rPr>
        <w:t xml:space="preserve">Возраст детей: 12-15 лет. 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детей: </w:t>
      </w:r>
      <w:r w:rsidRPr="00AB61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12.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6159">
        <w:rPr>
          <w:rFonts w:ascii="Times New Roman" w:eastAsia="Calibri" w:hAnsi="Times New Roman" w:cs="Times New Roman"/>
          <w:bCs/>
          <w:sz w:val="28"/>
          <w:szCs w:val="28"/>
        </w:rPr>
        <w:t>Место  проведения: швейная мастерская.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6159" w:rsidRPr="00AB6159" w:rsidRDefault="00AB6159" w:rsidP="00AB6159">
      <w:pPr>
        <w:tabs>
          <w:tab w:val="left" w:pos="93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159" w:rsidRPr="00AB6159" w:rsidRDefault="00AB6159" w:rsidP="00AB6159">
      <w:pPr>
        <w:tabs>
          <w:tab w:val="left" w:pos="93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159" w:rsidRPr="00AB6159" w:rsidRDefault="00AB6159" w:rsidP="00AB6159">
      <w:pPr>
        <w:tabs>
          <w:tab w:val="left" w:pos="93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159" w:rsidRPr="00AB6159" w:rsidRDefault="00AB6159" w:rsidP="00AB6159">
      <w:pPr>
        <w:tabs>
          <w:tab w:val="left" w:pos="93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159" w:rsidRPr="00AB6159" w:rsidRDefault="00AB6159" w:rsidP="00AB6159">
      <w:pPr>
        <w:tabs>
          <w:tab w:val="left" w:pos="93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B6159">
        <w:rPr>
          <w:rFonts w:ascii="Times New Roman" w:eastAsia="Calibri" w:hAnsi="Times New Roman" w:cs="Times New Roman"/>
          <w:b/>
          <w:bCs/>
          <w:sz w:val="32"/>
          <w:szCs w:val="32"/>
        </w:rPr>
        <w:t>Учебно – тематический план</w:t>
      </w: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bCs/>
          <w:sz w:val="28"/>
          <w:szCs w:val="28"/>
        </w:rPr>
        <w:t>Первый год обучения</w:t>
      </w: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6379"/>
        <w:gridCol w:w="2835"/>
        <w:gridCol w:w="2410"/>
        <w:gridCol w:w="2345"/>
      </w:tblGrid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AB6159" w:rsidRPr="00AB6159" w:rsidTr="00AB615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7" w:rsidRDefault="00FE5BB7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159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</w:p>
          <w:p w:rsidR="00AB6159" w:rsidRPr="00AB6159" w:rsidRDefault="00AB6159" w:rsidP="00AB61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159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планом работы на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Знакомство с мехом, моделями, выкройками игрушек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Изучение стежков: краеобмёточный, стачной (ручной)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выкройки мягкой игрушки «Снежный барс»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деталей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Раскрой дополнительных деталей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основных и дополнительных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B6159" w:rsidRPr="00AB6159" w:rsidTr="00AB615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игрушек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B6159" w:rsidRPr="00AB6159" w:rsidTr="00AB615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7" w:rsidRDefault="00FE5BB7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Вводное занятие.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Повторение правил безопасной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Выбор игрушки по желанию (собака, козлик)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дополнительных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Соединение основных деталей петельным стежком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Соединение дополнительных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Отделка игрушек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7" w:rsidRDefault="00FE5BB7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Знакомство с планом работы на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Изготовление мягкой игрушки «Кот»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Рассматривание мягкой игрушки (образцы)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дополнительных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основных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B6159" w:rsidRPr="00AB6159" w:rsidTr="00AB615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дополнительных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rPr>
          <w:trHeight w:val="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B7" w:rsidRDefault="00FE5BB7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Вводное занятие.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Повторение правил безопасной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Окончательное шитьё игрушек к сказке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Рассмотрение образца мягкой игрушки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Подведение итогов за второе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7" w:rsidRDefault="00FE5BB7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5BB7" w:rsidRDefault="00FE5BB7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5BB7" w:rsidRDefault="00FE5BB7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5BB7" w:rsidRDefault="00FE5BB7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5BB7" w:rsidRDefault="00322715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Второй год обучения</w:t>
            </w:r>
          </w:p>
          <w:p w:rsidR="00FE5BB7" w:rsidRDefault="00FE5BB7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E5BB7" w:rsidRDefault="00FE5BB7" w:rsidP="0032271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</w:tr>
      <w:tr w:rsidR="00AB6159" w:rsidRPr="00AB6159" w:rsidTr="00AB615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Вводное занятие. Знакомство с планом работы на четверть. Подготовка рабочих мест. Повторение правил безопасной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Знакомство с моделями игрушек, выкройками.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Повторение выполнения косого обмёточного стежка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выкройки мягкой игрушки «Лошадки», «Ослика» (по выбору)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Подбор фурнитуры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основных и дополнительных деталей.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Отделка игрушки, пришивание фурнитуры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B6159" w:rsidRPr="00AB6159" w:rsidTr="00AB615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Вводное занятие.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Знакомство с планом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выкройки мягкой игрушки «Зайчик»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 мягкой игрушки «Зайчик»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B6159" w:rsidRPr="00AB6159" w:rsidTr="00AB6159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основных и дополнительных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B6159" w:rsidRPr="00AB6159" w:rsidTr="00AB6159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 (глаза, нос)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Отделка игрушек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Вводное занятие. Знакомство с планом работы на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Знакомство со сказочными персонажами по сказке «Заячья избушка»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выкроек мягких игрушек по сказке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 игрушек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Соединение основных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Соединение дополнительных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Отделка игрушек. Окончательное украшение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B6159" w:rsidRPr="00AB6159" w:rsidTr="00AB6159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Вводное занятие. Подготовка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Продолжить изготовление мягкой игрушки по сказке «Заячья избушка»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 мягкой игрушки «Медведь»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B6159" w:rsidRPr="00AB6159" w:rsidTr="00AB61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основных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B6159" w:rsidRPr="00AB6159" w:rsidTr="00AB6159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дополнительных деталей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159" w:rsidRPr="00AB6159" w:rsidTr="00AB6159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Отделка игрушки (прикрепление глаз, носа)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8CD" w:rsidRDefault="00BD18CD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18CD" w:rsidRDefault="00BD18CD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18CD" w:rsidRDefault="00BD18CD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18CD" w:rsidRDefault="00BD18CD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18CD" w:rsidRDefault="00BD18CD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bCs/>
          <w:sz w:val="28"/>
          <w:szCs w:val="28"/>
        </w:rPr>
        <w:t>Третий год обучения</w:t>
      </w:r>
    </w:p>
    <w:tbl>
      <w:tblPr>
        <w:tblW w:w="14715" w:type="dxa"/>
        <w:tblInd w:w="-5" w:type="dxa"/>
        <w:tblLayout w:type="fixed"/>
        <w:tblLook w:val="04A0"/>
      </w:tblPr>
      <w:tblGrid>
        <w:gridCol w:w="835"/>
        <w:gridCol w:w="6364"/>
        <w:gridCol w:w="2847"/>
        <w:gridCol w:w="2684"/>
        <w:gridCol w:w="1985"/>
      </w:tblGrid>
      <w:tr w:rsidR="00AB6159" w:rsidRPr="00AB6159" w:rsidTr="00AB6159">
        <w:trPr>
          <w:trHeight w:val="1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AB6159" w:rsidRPr="00AB6159" w:rsidTr="00AB6159">
        <w:trPr>
          <w:trHeight w:val="466"/>
        </w:trPr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AB6159">
        <w:trPr>
          <w:trHeight w:val="369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Знакомство с планом работы на четверть. Повторение правил безопасной работы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B6159" w:rsidRPr="00AB6159" w:rsidTr="00AB6159">
        <w:trPr>
          <w:trHeight w:val="22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моделями, выкройками игрушек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B6159" w:rsidRPr="00AB6159" w:rsidTr="00AB6159">
        <w:trPr>
          <w:trHeight w:val="22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Закрепление выполнения петельных, косых стежков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B6159" w:rsidRPr="00AB6159" w:rsidTr="00AB6159">
        <w:trPr>
          <w:trHeight w:val="22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Изготовление выкройки мягкой игрушки-собачки «Джерри»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6159" w:rsidRPr="00AB6159" w:rsidTr="00AB6159">
        <w:trPr>
          <w:trHeight w:val="36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Раскрой основных и дополнительных деталей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6159" w:rsidRPr="00AB6159" w:rsidTr="00AB6159">
        <w:trPr>
          <w:trHeight w:val="149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Обработка основных и дополнительных деталей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6159" w:rsidRPr="00AB6159" w:rsidTr="00AB6159">
        <w:trPr>
          <w:trHeight w:val="163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Пришивание фурнитуры, отделка игрушки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B6159" w:rsidRPr="00AB6159" w:rsidTr="00AB6159">
        <w:trPr>
          <w:trHeight w:val="143"/>
        </w:trPr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AB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четверть</w:t>
            </w:r>
          </w:p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AB6159">
        <w:trPr>
          <w:trHeight w:val="3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Повторение правил безопасной работы 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  <w:tab w:val="left" w:pos="8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  <w:tab w:val="left" w:pos="8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  <w:tab w:val="left" w:pos="8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B6159" w:rsidRPr="00AB6159" w:rsidTr="00AB6159">
        <w:trPr>
          <w:trHeight w:val="1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Знакомство со сказочными персонажами по сказке «Теремок»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B6159" w:rsidRPr="00AB6159" w:rsidTr="00AB6159">
        <w:trPr>
          <w:trHeight w:val="1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Изготовление выкроек мягких игрушек по сказке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6159" w:rsidRPr="00AB6159" w:rsidTr="00AB6159">
        <w:trPr>
          <w:trHeight w:val="1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Раскрой основных и дополнительных деталей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B6159" w:rsidRPr="00AB6159" w:rsidTr="00AB6159">
        <w:trPr>
          <w:trHeight w:val="22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Сшивание основных деталей мягких игрушек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B6159" w:rsidRPr="00AB6159" w:rsidTr="00AB6159">
        <w:trPr>
          <w:trHeight w:val="38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6.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Сшивание дополнительных деталей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B6159" w:rsidRPr="00AB6159" w:rsidTr="00AB6159">
        <w:trPr>
          <w:trHeight w:val="190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Отделка мягких игрушек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B6159" w:rsidRPr="00AB6159" w:rsidTr="00AB6159">
        <w:trPr>
          <w:trHeight w:val="118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за первое полугодие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B6159" w:rsidRPr="00AB6159" w:rsidTr="00AB6159">
        <w:trPr>
          <w:trHeight w:val="268"/>
        </w:trPr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59" w:rsidRPr="00AB6159" w:rsidRDefault="00AB6159" w:rsidP="00AB6159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AB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четверть</w:t>
            </w:r>
          </w:p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AB6159">
        <w:trPr>
          <w:trHeight w:val="22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Знакомство с планом работы на четверть. Подготовка рабочих мест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6159" w:rsidRPr="00AB6159" w:rsidTr="00AB6159">
        <w:trPr>
          <w:trHeight w:val="27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Продолжить знакомство со сказочными персонажами («Теремок»)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B6159" w:rsidRPr="00AB6159" w:rsidTr="00AB6159">
        <w:trPr>
          <w:trHeight w:val="2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выкроек («Лягушка», «Петушок»)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B6159" w:rsidRPr="00AB6159" w:rsidTr="00AB6159">
        <w:trPr>
          <w:trHeight w:val="23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Раскрой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AB6159">
        <w:trPr>
          <w:trHeight w:val="15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Соединение основных деталей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B6159" w:rsidRPr="00AB6159" w:rsidTr="00AB6159">
        <w:trPr>
          <w:trHeight w:val="1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Соединение дополнительных деталей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B6159" w:rsidRPr="00AB6159" w:rsidTr="00AB6159">
        <w:trPr>
          <w:trHeight w:val="31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Пришивание фурнитуры.отделка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B6159" w:rsidRPr="00AB6159" w:rsidTr="00AB6159">
        <w:trPr>
          <w:trHeight w:val="491"/>
        </w:trPr>
        <w:tc>
          <w:tcPr>
            <w:tcW w:w="14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IV</w:t>
            </w:r>
            <w:r w:rsidRPr="00AB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четверть</w:t>
            </w:r>
          </w:p>
        </w:tc>
      </w:tr>
      <w:tr w:rsidR="00AB6159" w:rsidRPr="00AB6159" w:rsidTr="00AB6159">
        <w:trPr>
          <w:trHeight w:val="45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Вводное занятие. Повторение правил безопасной работы с инструментами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B6159" w:rsidRPr="00AB6159" w:rsidTr="00AB6159">
        <w:trPr>
          <w:trHeight w:val="2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Продолжить изготовление мягких игрушек по сказке «Теремок»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B6159" w:rsidRPr="00AB6159" w:rsidTr="00AB6159">
        <w:trPr>
          <w:trHeight w:val="2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Изготовление выкройки «Волка», «Зайка»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B6159" w:rsidRPr="00AB6159" w:rsidTr="00AB6159">
        <w:trPr>
          <w:trHeight w:val="2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Раскрой основных деталей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B6159" w:rsidRPr="00AB6159" w:rsidTr="00AB6159">
        <w:trPr>
          <w:trHeight w:val="45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Раскрой дополнительных деталей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B6159" w:rsidRPr="00AB6159" w:rsidTr="00AB6159">
        <w:trPr>
          <w:trHeight w:val="38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Сшивание деталей мягких игрушек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AB6159" w:rsidRPr="00AB6159" w:rsidTr="00AB6159">
        <w:trPr>
          <w:trHeight w:val="190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Отделка игрушек (крепление носа, глаз)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AB6159" w:rsidRPr="00AB6159" w:rsidTr="00AB6159">
        <w:trPr>
          <w:trHeight w:val="118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мягких игрушек к выставке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B6159" w:rsidRPr="00AB6159" w:rsidTr="00AB6159">
        <w:trPr>
          <w:trHeight w:val="132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работы за второе полугодие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Default="00AB6159" w:rsidP="00AB615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18CD" w:rsidRPr="00AB6159" w:rsidRDefault="00BD18CD" w:rsidP="00AB615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bCs/>
          <w:sz w:val="28"/>
          <w:szCs w:val="28"/>
        </w:rPr>
        <w:t>Первый год обучения</w:t>
      </w: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865" w:type="dxa"/>
        <w:tblLook w:val="04A0"/>
      </w:tblPr>
      <w:tblGrid>
        <w:gridCol w:w="817"/>
        <w:gridCol w:w="7357"/>
        <w:gridCol w:w="4692"/>
      </w:tblGrid>
      <w:tr w:rsidR="00AB6159" w:rsidRPr="00AB6159" w:rsidTr="00BD18CD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AB6159" w:rsidRPr="00AB6159" w:rsidTr="00AB6159">
        <w:trPr>
          <w:trHeight w:val="272"/>
        </w:trPr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159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159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планом работы на четверть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Знакомство с мехом, моделями, выкройками игрушек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Изучение стежков: краевой, обмёточный, стачной (ручной)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выкройки мягкой игрушки «Снежный барс»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деталей игрушки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Раскрой дополнительных деталей игрушки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BD18CD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основных и дополнительных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игрушек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AB6159">
        <w:trPr>
          <w:trHeight w:val="353"/>
        </w:trPr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Вводное занятие.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Повторение правил безопасной работы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Выбор игрушки по желанию (собака, козлик)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дополнительных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Соединение основных деталей петельным стежком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Соединение дополнительных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BD18CD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Отделка игрушек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AB6159">
        <w:trPr>
          <w:trHeight w:val="326"/>
        </w:trPr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III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Знакомство с планом работы на полугодие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Изготовление мягкой игрушки «Кот»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Рассматривание мягкой игрушки (образцы)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дополнительных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BD18CD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основных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BD18C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дополнительных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AB6159" w:rsidRPr="00AB6159" w:rsidTr="00BD18CD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игрушки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AB6159">
        <w:trPr>
          <w:trHeight w:val="368"/>
        </w:trPr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Вводное занятие.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Повторение правил безопасной работы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Окончательное шитьё игрушек к сказке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Рассмотрение образца мягкой игрушки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Подведение итогов за второе полугодие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Окончательная отделка изделий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AB6159">
        <w:trPr>
          <w:trHeight w:val="326"/>
        </w:trPr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13" w:rsidRDefault="006C4A13" w:rsidP="006C4A13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C4A13" w:rsidRDefault="006C4A13" w:rsidP="006C4A13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BD18CD" w:rsidRDefault="00BD18CD" w:rsidP="006C4A13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BD18CD" w:rsidRDefault="00BD18CD" w:rsidP="006C4A13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BD18CD" w:rsidRDefault="00BD18CD" w:rsidP="006C4A13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BD18CD" w:rsidRDefault="00BD18CD" w:rsidP="006C4A13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BD18CD" w:rsidRDefault="00BD18CD" w:rsidP="006C4A13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BD18CD" w:rsidRDefault="00BD18CD" w:rsidP="006C4A13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BD18CD" w:rsidRDefault="00BD18CD" w:rsidP="006C4A13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BD18CD" w:rsidRDefault="00BD18CD" w:rsidP="006C4A13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BD18CD" w:rsidRDefault="00BD18CD" w:rsidP="006C4A13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C4A13" w:rsidRPr="00AB6159" w:rsidRDefault="006C4A13" w:rsidP="006C4A13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Календарно-тематическое планирование</w:t>
            </w:r>
          </w:p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Второй год обучения</w:t>
            </w:r>
          </w:p>
        </w:tc>
      </w:tr>
      <w:tr w:rsidR="00AB6159" w:rsidRPr="00AB6159" w:rsidTr="00BD18CD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AB6159" w:rsidRPr="00AB6159" w:rsidTr="00AB6159">
        <w:trPr>
          <w:trHeight w:val="285"/>
        </w:trPr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Вводное занятие. Знакомство с планом работы на четверть. Подготовка рабочих мест. Повторение правил безопасной работы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Знакомство с моделями игрушек, выкройками.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Повторение выполнения косого обмёточного стежка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Изготовление в</w:t>
            </w:r>
            <w:r w:rsidR="00BD18CD">
              <w:rPr>
                <w:rFonts w:ascii="Times New Roman" w:hAnsi="Times New Roman"/>
                <w:bCs/>
                <w:sz w:val="28"/>
                <w:szCs w:val="28"/>
              </w:rPr>
              <w:t>ыкройки мягкой игрушки «Лошадки</w:t>
            </w: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, «Ослика» (по выбору)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Подбор фурнитуры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основных и дополнительных деталей.</w:t>
            </w:r>
          </w:p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Отделка игрушки, пришивание фурнитуры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AB6159">
        <w:trPr>
          <w:trHeight w:val="341"/>
        </w:trPr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Вводное занятие.</w:t>
            </w:r>
            <w:r w:rsidR="00B8745D" w:rsidRPr="00AB6159">
              <w:rPr>
                <w:rFonts w:ascii="Times New Roman" w:hAnsi="Times New Roman"/>
                <w:bCs/>
                <w:sz w:val="28"/>
                <w:szCs w:val="28"/>
              </w:rPr>
              <w:t xml:space="preserve"> Знакомство с планом работы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выкройки мягкой игрушки «Зайчик»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 мягкой игрушки «Зайчик»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основных и дополнительных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Пришивание фурнитуры (глаза, нос)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rPr>
          <w:trHeight w:val="3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Отделка игрушек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AB6159">
        <w:trPr>
          <w:trHeight w:val="304"/>
        </w:trPr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Вводное занятие. Знакомство с планом работы на четверть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Знакомство со сказочными персонажами по сказке «Заячья избушка»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Изготовление выкроек мягких игрушек по сказке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 игрушек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Соединение основных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Соединение дополнительных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Отделка игрушек. Окончательное украшение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AB6159">
        <w:trPr>
          <w:trHeight w:val="353"/>
        </w:trPr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AB6159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0A2C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Вводное занятие. Подготовка рабочих мест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0A2C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Продолжить изготовление мягкой игрушки по сказке «Заячья избушка»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0A2C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Раскрой основных и дополнительных деталей мягкой игрушки «Медведь»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0A2C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основных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0A2C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Сшивание дополнительных деталей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159" w:rsidRPr="00AB6159" w:rsidTr="00BD18CD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0A2C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B6159">
              <w:rPr>
                <w:rFonts w:ascii="Times New Roman" w:hAnsi="Times New Roman"/>
                <w:bCs/>
                <w:sz w:val="28"/>
                <w:szCs w:val="28"/>
              </w:rPr>
              <w:t>Отделка игрушки (прикрепление глаз, носа)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B6159" w:rsidRPr="00AB6159" w:rsidRDefault="00AB6159" w:rsidP="00AB6159">
      <w:pPr>
        <w:tabs>
          <w:tab w:val="left" w:pos="7757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6159" w:rsidRDefault="00AB6159" w:rsidP="00AB6159">
      <w:pPr>
        <w:tabs>
          <w:tab w:val="left" w:pos="7757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A13" w:rsidRDefault="006C4A13" w:rsidP="00AB6159">
      <w:pPr>
        <w:tabs>
          <w:tab w:val="left" w:pos="7757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18CD" w:rsidRDefault="00BD18CD" w:rsidP="006C4A1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18CD" w:rsidRDefault="00BD18CD" w:rsidP="006C4A1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18CD" w:rsidRDefault="00BD18CD" w:rsidP="006C4A1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18CD" w:rsidRDefault="00BD18CD" w:rsidP="006C4A1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18CD" w:rsidRDefault="00BD18CD" w:rsidP="006C4A1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18CD" w:rsidRDefault="00BD18CD" w:rsidP="006C4A1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18CD" w:rsidRDefault="00BD18CD" w:rsidP="006C4A1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18CD" w:rsidRDefault="00BD18CD" w:rsidP="006C4A1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18CD" w:rsidRDefault="00BD18CD" w:rsidP="006C4A1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745D" w:rsidRDefault="00B8745D" w:rsidP="006C4A1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4A13" w:rsidRPr="006C4A13" w:rsidRDefault="006C4A13" w:rsidP="006C4A1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bCs/>
          <w:sz w:val="28"/>
          <w:szCs w:val="28"/>
        </w:rPr>
        <w:t>Третий год обучения</w:t>
      </w:r>
    </w:p>
    <w:tbl>
      <w:tblPr>
        <w:tblW w:w="12945" w:type="dxa"/>
        <w:tblInd w:w="770" w:type="dxa"/>
        <w:tblLayout w:type="fixed"/>
        <w:tblLook w:val="04A0"/>
      </w:tblPr>
      <w:tblGrid>
        <w:gridCol w:w="834"/>
        <w:gridCol w:w="7435"/>
        <w:gridCol w:w="4676"/>
      </w:tblGrid>
      <w:tr w:rsidR="00AB6159" w:rsidRPr="00AB6159" w:rsidTr="00BD18CD">
        <w:trPr>
          <w:trHeight w:val="31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AB6159" w:rsidRPr="00AB6159" w:rsidTr="00BD18CD">
        <w:trPr>
          <w:trHeight w:val="502"/>
        </w:trPr>
        <w:tc>
          <w:tcPr>
            <w:tcW w:w="12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I  </w:t>
            </w: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BD18CD">
        <w:trPr>
          <w:trHeight w:val="369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BD18CD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Знакомство с планом работы на четверть. Повторение правил безопасной работы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159" w:rsidRPr="00AB6159" w:rsidTr="00BD18CD">
        <w:trPr>
          <w:trHeight w:val="22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D18C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моделями, выкройками игрушек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22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D18C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выполнения петельных, косых стежков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22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D18C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выкройки мягкой игрушки-собачки «Джерри»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36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D18C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Раскрой основных и дополнительных деталей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149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D18C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Обработка основных и дополнительных деталей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339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D18C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Пришивание фурнитуры, отделка игрушки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291"/>
        </w:trPr>
        <w:tc>
          <w:tcPr>
            <w:tcW w:w="1294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BD18CD">
        <w:trPr>
          <w:trHeight w:val="3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Повторение правил безопасной р</w:t>
            </w:r>
            <w:r w:rsidR="00B874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аботы</w:t>
            </w: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  <w:tab w:val="left" w:pos="87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1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со сказочными персонажами по сказке «Теремок»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1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выкроек мягких игрушек по сказке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1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Раскрой основных и дополнительных деталей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22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  <w:tab w:val="left" w:pos="169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Сшивание основных деталей мягких игрушек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38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Сшивание дополнительных деталей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190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Отделка мягких игрушек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394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за первое полугодие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245"/>
        </w:trPr>
        <w:tc>
          <w:tcPr>
            <w:tcW w:w="12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III </w:t>
            </w: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BD18CD">
        <w:trPr>
          <w:trHeight w:val="22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Знакомство с планом работы на четверть. Подготовка рабочих мест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27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Продолжить знакомство со сказочными персонажами («Теремок»)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2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выкроек («Лягушка», «Петушок»)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23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Раскрой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15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Соединение основных деталей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1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Соединение дополнительных деталей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32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Пришивание фурнитуры. Отделка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312"/>
        </w:trPr>
        <w:tc>
          <w:tcPr>
            <w:tcW w:w="12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AB61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</w:tr>
      <w:tr w:rsidR="00AB6159" w:rsidRPr="00AB6159" w:rsidTr="00BD18CD">
        <w:trPr>
          <w:trHeight w:val="45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 Повторение правил безопасной работы с инструментами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2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Продолжить изготовление мягких игрушек по сказке «Теремок»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2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выкройки «Волка», «Зайка»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26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Раскрой основных деталей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45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Раскрой дополнительных деталей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38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Сшивание деталей мягких игрушек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190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Отделка игрушек (крепление носа, глаз)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118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мягких игрушек к выставке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6159" w:rsidRPr="00AB6159" w:rsidTr="00BD18CD">
        <w:trPr>
          <w:trHeight w:val="132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B8745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B61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 работы за второе полугодие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159" w:rsidRPr="00AB6159" w:rsidRDefault="00AB6159" w:rsidP="00AB615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Pr="00AB6159" w:rsidRDefault="00AB6159" w:rsidP="00AB615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8CD" w:rsidRDefault="00BD18CD" w:rsidP="00AB61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</w:t>
      </w: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(первый год обучения)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B6159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Должны знать:</w:t>
      </w:r>
    </w:p>
    <w:p w:rsidR="00AB6159" w:rsidRPr="00AB6159" w:rsidRDefault="00AB6159" w:rsidP="00AB6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Начальные сведения о необходимых № ниток, об их разнообразии.</w:t>
      </w:r>
    </w:p>
    <w:p w:rsidR="00AB6159" w:rsidRPr="00AB6159" w:rsidRDefault="00AB6159" w:rsidP="00AB6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Различать синтетический и натуральный мех.</w:t>
      </w:r>
    </w:p>
    <w:p w:rsidR="00AB6159" w:rsidRPr="00AB6159" w:rsidRDefault="00AB6159" w:rsidP="00AB615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Инструменты и приспособления для работы.</w:t>
      </w:r>
    </w:p>
    <w:p w:rsidR="00AB6159" w:rsidRPr="00AB6159" w:rsidRDefault="00AB6159" w:rsidP="00AB615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159" w:rsidRPr="00AB6159" w:rsidRDefault="00AB6159" w:rsidP="00AB6159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AB615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Должны уметь:</w:t>
      </w:r>
    </w:p>
    <w:p w:rsidR="00AB6159" w:rsidRPr="00AB6159" w:rsidRDefault="00AB6159" w:rsidP="00AB6159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косые обмёточные стежки.</w:t>
      </w:r>
    </w:p>
    <w:p w:rsidR="00AB6159" w:rsidRPr="00AB6159" w:rsidRDefault="00AB6159" w:rsidP="00AB6159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петельные стежки.</w:t>
      </w:r>
    </w:p>
    <w:p w:rsidR="00AB6159" w:rsidRPr="00AB6159" w:rsidRDefault="00AB6159" w:rsidP="00AB6159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выкраивать детали игрушки</w:t>
      </w:r>
    </w:p>
    <w:p w:rsidR="00AB6159" w:rsidRPr="00AB6159" w:rsidRDefault="00AB6159" w:rsidP="00AB6159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ориентироваться на образец игрушки.</w:t>
      </w:r>
    </w:p>
    <w:p w:rsidR="00AB6159" w:rsidRPr="00AB6159" w:rsidRDefault="00AB6159" w:rsidP="00AB6159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строить отношения на основе сотрудничества и доброжелательности.</w:t>
      </w:r>
    </w:p>
    <w:p w:rsidR="00AB6159" w:rsidRPr="00AB6159" w:rsidRDefault="00AB6159" w:rsidP="00AB6159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sz w:val="28"/>
          <w:szCs w:val="28"/>
        </w:rPr>
        <w:t>(второй год обучения)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B6159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Должны знать:</w:t>
      </w:r>
    </w:p>
    <w:p w:rsidR="00AB6159" w:rsidRPr="00AB6159" w:rsidRDefault="00AB6159" w:rsidP="00AB615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Детали выкроек (основные и дополнительные).</w:t>
      </w:r>
    </w:p>
    <w:p w:rsidR="00AB6159" w:rsidRPr="00AB6159" w:rsidRDefault="00AB6159" w:rsidP="00AB615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Как правильно раскладывать основные детали игрушки при раскрое из меха.</w:t>
      </w:r>
    </w:p>
    <w:p w:rsidR="00AB6159" w:rsidRPr="00AB6159" w:rsidRDefault="00AB6159" w:rsidP="00AB615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Как правильно держать ножницы во время работы с мехом.</w:t>
      </w:r>
    </w:p>
    <w:p w:rsidR="00AB6159" w:rsidRPr="00AB6159" w:rsidRDefault="00AB6159" w:rsidP="00AB615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Знать, что такое  фурнитура.</w:t>
      </w:r>
    </w:p>
    <w:p w:rsidR="00AB6159" w:rsidRPr="00AB6159" w:rsidRDefault="00AB6159" w:rsidP="00AB615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159" w:rsidRPr="00AB6159" w:rsidRDefault="00AB6159" w:rsidP="00AB6159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AB615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Должны уметь:</w:t>
      </w:r>
    </w:p>
    <w:p w:rsidR="00AB6159" w:rsidRPr="00AB6159" w:rsidRDefault="00AB6159" w:rsidP="00AB6159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Подбирать мех к той или иной игрушке по свойствам меха и цвету.</w:t>
      </w:r>
    </w:p>
    <w:p w:rsidR="00AB6159" w:rsidRPr="00AB6159" w:rsidRDefault="00AB6159" w:rsidP="00AB6159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Пользоваться правильно ножницами при раскрое меха.</w:t>
      </w:r>
    </w:p>
    <w:p w:rsidR="00AB6159" w:rsidRPr="00AB6159" w:rsidRDefault="00AB6159" w:rsidP="00AB6159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159">
        <w:rPr>
          <w:rFonts w:ascii="Times New Roman" w:eastAsia="Calibri" w:hAnsi="Times New Roman" w:cs="Times New Roman"/>
          <w:color w:val="000000"/>
          <w:sz w:val="28"/>
          <w:szCs w:val="28"/>
        </w:rPr>
        <w:t>Чётко выполнять правила по технике безопасности.</w:t>
      </w: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sz w:val="28"/>
          <w:szCs w:val="28"/>
        </w:rPr>
        <w:t>(третий год обучения)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B6159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Должны знать:</w:t>
      </w:r>
    </w:p>
    <w:p w:rsidR="00AB6159" w:rsidRPr="00AB6159" w:rsidRDefault="00AB6159" w:rsidP="00AB615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Что такое «каркас».</w:t>
      </w:r>
    </w:p>
    <w:p w:rsidR="00AB6159" w:rsidRPr="00AB6159" w:rsidRDefault="00AB6159" w:rsidP="00AB615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Виды проволок, необходимых для каркаса.</w:t>
      </w:r>
    </w:p>
    <w:p w:rsidR="00AB6159" w:rsidRPr="00AB6159" w:rsidRDefault="00AB6159" w:rsidP="00AB615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Приёмы выполнения отделки игрушки.</w:t>
      </w:r>
    </w:p>
    <w:p w:rsidR="00AB6159" w:rsidRPr="00AB6159" w:rsidRDefault="00AB6159" w:rsidP="00AB615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Как распределять фурнитуру (глаза, нос, накладка, язычок).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B6159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Должны уметь:</w:t>
      </w:r>
    </w:p>
    <w:p w:rsidR="00AB6159" w:rsidRPr="00AB6159" w:rsidRDefault="00AB6159" w:rsidP="00AB615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раскроить основные и дополнительные детали игрушки.</w:t>
      </w:r>
    </w:p>
    <w:p w:rsidR="00AB6159" w:rsidRPr="00AB6159" w:rsidRDefault="00AB6159" w:rsidP="00AB615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Рассказать последовательность соединения основных и дополнительных деталей.</w:t>
      </w:r>
    </w:p>
    <w:p w:rsidR="00AB6159" w:rsidRPr="00AB6159" w:rsidRDefault="00AB6159" w:rsidP="00AB615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отделку игрушки.</w:t>
      </w:r>
    </w:p>
    <w:p w:rsidR="00AB6159" w:rsidRPr="00AB6159" w:rsidRDefault="00AB6159" w:rsidP="00AB615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 подбирать проволоку для каркаса.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Pr="00AB6159" w:rsidRDefault="00AB6159" w:rsidP="00AB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кружковой работы:</w:t>
      </w:r>
    </w:p>
    <w:p w:rsidR="00AB6159" w:rsidRPr="00AB6159" w:rsidRDefault="00AB6159" w:rsidP="00AB6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осуществлении программы данного кружка является отслеживание результатов. Контроль позволяет определять степень эффективности обучения, проанализировать результаты. Позволяет родителям, педагогам и детям увидеть результаты своего труда, создает благоприятный психологический климат в коллективе.</w:t>
      </w:r>
    </w:p>
    <w:p w:rsidR="00AB6159" w:rsidRPr="00AB6159" w:rsidRDefault="00AB6159" w:rsidP="00AB6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считаются:</w:t>
      </w:r>
    </w:p>
    <w:p w:rsidR="00AB6159" w:rsidRPr="00AB6159" w:rsidRDefault="00AB6159" w:rsidP="00AB6159">
      <w:pPr>
        <w:numPr>
          <w:ilvl w:val="0"/>
          <w:numId w:val="14"/>
        </w:numPr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 детских работ для родителей;</w:t>
      </w:r>
    </w:p>
    <w:p w:rsidR="00AB6159" w:rsidRPr="00AB6159" w:rsidRDefault="00AB6159" w:rsidP="00AB6159">
      <w:pPr>
        <w:numPr>
          <w:ilvl w:val="0"/>
          <w:numId w:val="14"/>
        </w:numPr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выставки в школе;</w:t>
      </w:r>
    </w:p>
    <w:p w:rsidR="00AB6159" w:rsidRPr="00AB6159" w:rsidRDefault="00AB6159" w:rsidP="00AB6159">
      <w:pPr>
        <w:numPr>
          <w:ilvl w:val="0"/>
          <w:numId w:val="14"/>
        </w:numPr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B6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городских и краевых, всероссийских, международных выставках и конкурсах в течение года.</w:t>
      </w:r>
    </w:p>
    <w:p w:rsidR="00AB6159" w:rsidRPr="00AB6159" w:rsidRDefault="00AB6159" w:rsidP="00AB615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D18CD" w:rsidRDefault="00BD18CD" w:rsidP="00AB61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8CD" w:rsidRDefault="00BD18CD" w:rsidP="00AB61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8CD" w:rsidRDefault="00BD18CD" w:rsidP="00AB61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8CD" w:rsidRDefault="00BD18CD" w:rsidP="00AB61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8CD" w:rsidRDefault="00BD18CD" w:rsidP="00AB61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6159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Методические и учебные пособия: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В.И. Антипов «Внеклассные занятия по труду в специальной (коррекционной) школе».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- А.Ефимова «Сделаем игрушки сами».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- Молотобарова «Кружок изготовления игрушек-сувениров».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выкройки различных игрушек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- нитки от № 40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образцы игрушек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6159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 и инструменты: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ленточки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мех натуральный и искусственный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ножницы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 фурнитура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159">
        <w:rPr>
          <w:rFonts w:ascii="Times New Roman" w:eastAsia="Calibri" w:hAnsi="Times New Roman" w:cs="Times New Roman"/>
          <w:sz w:val="28"/>
          <w:szCs w:val="28"/>
        </w:rPr>
        <w:t>-проволока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Pr="00AB6159" w:rsidRDefault="00AB6159" w:rsidP="00AB61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159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AB6159" w:rsidRPr="00AB6159" w:rsidRDefault="00AB6159" w:rsidP="00AB61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1. Белова Н. Р.</w:t>
      </w: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 Мягкая игрушка. – М., 2003.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Pr="00AB615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Дайн Г. Л.</w:t>
      </w: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Русская игрушка. – М., 1987.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r w:rsidRPr="00AB615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Дайн Г. Л.</w:t>
      </w: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Русская народная игрушка. – М., 1981.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4. Молотобарова «Кружок изготовления игрушек-сувениров»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5.  </w:t>
      </w:r>
      <w:r w:rsidRPr="00AB615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Невзорова Н. К.</w:t>
      </w: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 Выполнение ручных швов. // Начальная школа. – 1990. — № 3.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AB615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Серова З. С.</w:t>
      </w: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 Мягкая игрушка. // Начальная школа. – 1989. — № 12.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Pr="00AB615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Соловьева Л. И.</w:t>
      </w:r>
      <w:r w:rsidRPr="00AB6159">
        <w:rPr>
          <w:rFonts w:ascii="Times New Roman" w:eastAsia="Times New Roman" w:hAnsi="Times New Roman" w:cs="Times New Roman"/>
          <w:sz w:val="28"/>
          <w:szCs w:val="28"/>
          <w:lang w:eastAsia="ar-SA"/>
        </w:rPr>
        <w:t> Игрушки из химических волокон. // Начальная школа. – 1991. — № 7.</w:t>
      </w: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159" w:rsidRPr="00AB6159" w:rsidRDefault="00AB6159" w:rsidP="00AB6159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2E75" w:rsidRDefault="00D82E75">
      <w:bookmarkStart w:id="0" w:name="_GoBack"/>
      <w:bookmarkEnd w:id="0"/>
    </w:p>
    <w:sectPr w:rsidR="00D82E75" w:rsidSect="00AB61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A4" w:rsidRDefault="005C78A4" w:rsidP="00D03B2C">
      <w:pPr>
        <w:spacing w:after="0" w:line="240" w:lineRule="auto"/>
      </w:pPr>
      <w:r>
        <w:separator/>
      </w:r>
    </w:p>
  </w:endnote>
  <w:endnote w:type="continuationSeparator" w:id="1">
    <w:p w:rsidR="005C78A4" w:rsidRDefault="005C78A4" w:rsidP="00D0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A4" w:rsidRDefault="005C78A4" w:rsidP="00D03B2C">
      <w:pPr>
        <w:spacing w:after="0" w:line="240" w:lineRule="auto"/>
      </w:pPr>
      <w:r>
        <w:separator/>
      </w:r>
    </w:p>
  </w:footnote>
  <w:footnote w:type="continuationSeparator" w:id="1">
    <w:p w:rsidR="005C78A4" w:rsidRDefault="005C78A4" w:rsidP="00D0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6D89"/>
    <w:multiLevelType w:val="multilevel"/>
    <w:tmpl w:val="F378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F31E1"/>
    <w:multiLevelType w:val="hybridMultilevel"/>
    <w:tmpl w:val="7D92E3BA"/>
    <w:lvl w:ilvl="0" w:tplc="4C2807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1799E"/>
    <w:multiLevelType w:val="hybridMultilevel"/>
    <w:tmpl w:val="2FC400D0"/>
    <w:lvl w:ilvl="0" w:tplc="398C0A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15153F"/>
    <w:multiLevelType w:val="hybridMultilevel"/>
    <w:tmpl w:val="89BC7208"/>
    <w:lvl w:ilvl="0" w:tplc="CCE87E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0105A"/>
    <w:multiLevelType w:val="hybridMultilevel"/>
    <w:tmpl w:val="7AB27A82"/>
    <w:lvl w:ilvl="0" w:tplc="0FD0FD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890DE2"/>
    <w:multiLevelType w:val="hybridMultilevel"/>
    <w:tmpl w:val="3C0290E6"/>
    <w:lvl w:ilvl="0" w:tplc="4BC437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CD72A0"/>
    <w:multiLevelType w:val="hybridMultilevel"/>
    <w:tmpl w:val="ADB8F03A"/>
    <w:lvl w:ilvl="0" w:tplc="DCB4A9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159"/>
    <w:rsid w:val="000A2C73"/>
    <w:rsid w:val="001B1803"/>
    <w:rsid w:val="00322715"/>
    <w:rsid w:val="00331487"/>
    <w:rsid w:val="003C0E58"/>
    <w:rsid w:val="00461E80"/>
    <w:rsid w:val="005C78A4"/>
    <w:rsid w:val="005E1DBC"/>
    <w:rsid w:val="006210DA"/>
    <w:rsid w:val="006B4D1D"/>
    <w:rsid w:val="006C4A13"/>
    <w:rsid w:val="008040A0"/>
    <w:rsid w:val="00A662B7"/>
    <w:rsid w:val="00AB0C74"/>
    <w:rsid w:val="00AB6159"/>
    <w:rsid w:val="00AF4688"/>
    <w:rsid w:val="00B20089"/>
    <w:rsid w:val="00B8745D"/>
    <w:rsid w:val="00BD18CD"/>
    <w:rsid w:val="00C837DE"/>
    <w:rsid w:val="00D03B2C"/>
    <w:rsid w:val="00D050AA"/>
    <w:rsid w:val="00D82E75"/>
    <w:rsid w:val="00DD1C3D"/>
    <w:rsid w:val="00DE1BC0"/>
    <w:rsid w:val="00E22EE2"/>
    <w:rsid w:val="00E36D87"/>
    <w:rsid w:val="00E827D1"/>
    <w:rsid w:val="00F02493"/>
    <w:rsid w:val="00F059D1"/>
    <w:rsid w:val="00F06CE9"/>
    <w:rsid w:val="00FE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6159"/>
  </w:style>
  <w:style w:type="character" w:styleId="a3">
    <w:name w:val="Hyperlink"/>
    <w:basedOn w:val="a0"/>
    <w:uiPriority w:val="99"/>
    <w:semiHidden/>
    <w:unhideWhenUsed/>
    <w:rsid w:val="00AB6159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AB6159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AB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61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B615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B61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B6159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AB615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B61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-right">
    <w:name w:val="t-right"/>
    <w:basedOn w:val="a"/>
    <w:uiPriority w:val="99"/>
    <w:semiHidden/>
    <w:rsid w:val="00AB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B61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B6159"/>
    <w:rPr>
      <w:color w:val="800080" w:themeColor="followedHyperlink"/>
      <w:u w:val="single"/>
    </w:rPr>
  </w:style>
  <w:style w:type="character" w:customStyle="1" w:styleId="aa">
    <w:name w:val="Без интервала Знак"/>
    <w:link w:val="a9"/>
    <w:uiPriority w:val="1"/>
    <w:rsid w:val="003314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6159"/>
  </w:style>
  <w:style w:type="character" w:styleId="a3">
    <w:name w:val="Hyperlink"/>
    <w:basedOn w:val="a0"/>
    <w:uiPriority w:val="99"/>
    <w:semiHidden/>
    <w:unhideWhenUsed/>
    <w:rsid w:val="00AB6159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AB6159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AB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61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B615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B61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B6159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AB615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B61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-right">
    <w:name w:val="t-right"/>
    <w:basedOn w:val="a"/>
    <w:uiPriority w:val="99"/>
    <w:semiHidden/>
    <w:rsid w:val="00AB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B6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AB61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802C-AE7A-4D0D-B1E1-DA4EBEF4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17</cp:revision>
  <cp:lastPrinted>2016-04-09T05:37:00Z</cp:lastPrinted>
  <dcterms:created xsi:type="dcterms:W3CDTF">2015-09-24T09:44:00Z</dcterms:created>
  <dcterms:modified xsi:type="dcterms:W3CDTF">2016-09-14T10:25:00Z</dcterms:modified>
</cp:coreProperties>
</file>