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1" w:rsidRDefault="00750978" w:rsidP="00F273D1">
      <w:pPr>
        <w:pStyle w:val="a9"/>
        <w:tabs>
          <w:tab w:val="left" w:pos="13467"/>
        </w:tabs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273D1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F273D1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F273D1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F273D1" w:rsidRDefault="00F273D1" w:rsidP="00F273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1" w:rsidRDefault="00F273D1" w:rsidP="00F273D1">
      <w:pPr>
        <w:pStyle w:val="a9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3D1" w:rsidRPr="00852C4A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                  У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>тверждаю</w:t>
      </w:r>
    </w:p>
    <w:p w:rsidR="00F273D1" w:rsidRPr="00852C4A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на методическом 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 xml:space="preserve"> воспитателей           на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                   </w:t>
      </w:r>
      <w:r w:rsidRPr="00852C4A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F273D1" w:rsidRPr="00852C4A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>№ 2 от «30»10 2019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«05»11 </w:t>
      </w:r>
      <w:r w:rsidRPr="009D18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52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="00165EDD">
        <w:rPr>
          <w:rFonts w:ascii="Times New Roman" w:hAnsi="Times New Roman" w:cs="Times New Roman"/>
          <w:sz w:val="28"/>
          <w:szCs w:val="28"/>
        </w:rPr>
        <w:t>___</w:t>
      </w:r>
      <w:r w:rsidRPr="00852C4A">
        <w:rPr>
          <w:rFonts w:ascii="Times New Roman" w:hAnsi="Times New Roman" w:cs="Times New Roman"/>
          <w:sz w:val="28"/>
          <w:szCs w:val="28"/>
        </w:rPr>
        <w:t xml:space="preserve">  Г.Н. Гузий</w:t>
      </w:r>
    </w:p>
    <w:p w:rsidR="00F273D1" w:rsidRPr="00852C4A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F273D1" w:rsidRPr="00852C4A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3D1" w:rsidRDefault="00F273D1" w:rsidP="00F273D1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 </w:t>
      </w: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художественно-эстетической направленности</w:t>
      </w:r>
    </w:p>
    <w:p w:rsidR="00F273D1" w:rsidRPr="00E01B0A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B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Лесовичка</w:t>
      </w:r>
      <w:proofErr w:type="spellEnd"/>
      <w:r w:rsidRPr="00E01B0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(природный материал)</w:t>
      </w: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3D1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Возрастной состав обучающихся: 13-15 лет</w:t>
      </w:r>
    </w:p>
    <w:p w:rsidR="00F273D1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Срок реализации: 1 год</w:t>
      </w:r>
    </w:p>
    <w:p w:rsidR="00F273D1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Режим работы: 2 часа в неделю</w:t>
      </w:r>
    </w:p>
    <w:p w:rsidR="00706049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Губенко Ирина Викторовна, </w:t>
      </w:r>
    </w:p>
    <w:p w:rsidR="00F273D1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первой</w:t>
      </w:r>
    </w:p>
    <w:p w:rsidR="00F273D1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квалификационной категории</w:t>
      </w:r>
    </w:p>
    <w:p w:rsidR="00F273D1" w:rsidRDefault="00F273D1" w:rsidP="00F273D1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273D1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 Железноводск</w:t>
      </w:r>
    </w:p>
    <w:p w:rsidR="00F273D1" w:rsidRPr="008A5F10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273D1" w:rsidRDefault="00F273D1" w:rsidP="00F273D1"/>
    <w:p w:rsidR="00FB18B4" w:rsidRPr="00750978" w:rsidRDefault="003119E2" w:rsidP="006E5FC1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0978">
        <w:rPr>
          <w:rFonts w:ascii="Times New Roman" w:hAnsi="Times New Roman" w:cs="Times New Roman"/>
          <w:sz w:val="28"/>
          <w:szCs w:val="28"/>
        </w:rPr>
        <w:t xml:space="preserve"> </w:t>
      </w:r>
      <w:r w:rsidR="00FB18B4"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B18B4" w:rsidRPr="00FB18B4" w:rsidRDefault="00FB18B4" w:rsidP="006E5FC1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FB18B4" w:rsidRPr="00FB18B4" w:rsidRDefault="00FB18B4" w:rsidP="006E5FC1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B18B4" w:rsidRPr="00FB18B4" w:rsidRDefault="00F73042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в кружке «В </w:t>
      </w:r>
      <w:r w:rsidR="003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гостях у </w:t>
      </w:r>
      <w:proofErr w:type="spellStart"/>
      <w:r w:rsidR="003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Лесовичка</w:t>
      </w:r>
      <w:proofErr w:type="spellEnd"/>
      <w:r w:rsidR="00FB18B4"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FB18B4" w:rsidRPr="00FB18B4" w:rsidRDefault="00FB18B4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главных задач обучения и воспитания детей на занятиях является обогащение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B18B4" w:rsidRPr="00FB18B4" w:rsidRDefault="00FB18B4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относится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FB18B4" w:rsidRPr="00FB18B4" w:rsidRDefault="00FB18B4" w:rsidP="006E5FC1">
      <w:pPr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Образовательная программа дополнительного образования детей актуальна тем,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FB18B4" w:rsidRPr="00FB18B4" w:rsidRDefault="00FB18B4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программы 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программы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 закрепление и расширение знаний и умений, полученных на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уроках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обучение умению планирования своей работы;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обучение приемам и технологии изготовления композиций; изучение свойств различных материалов;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обучение приемам  работы с различными материалами; обучение приемам самостоятельной разработки поделок.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 детей художественного вкуса и творческого потенциала;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образного мышления и воображения;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к саморазвитию учащихся;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 детей эстетического восприятия окружающего мира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уважения к труду и людям труда;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чувства коллективизма;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аккуратности;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экологическое воспитание;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любви к природе.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Коррекционные: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обогащение словарного запаса воспитанников;</w:t>
      </w:r>
    </w:p>
    <w:p w:rsidR="00FB18B4" w:rsidRDefault="00FB18B4" w:rsidP="006E5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устной речи.</w:t>
      </w:r>
    </w:p>
    <w:p w:rsidR="00F73042" w:rsidRDefault="00F73042" w:rsidP="00FB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0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Социальные:</w:t>
      </w:r>
    </w:p>
    <w:p w:rsidR="00750978" w:rsidRPr="00750978" w:rsidRDefault="00F73042" w:rsidP="006E5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воспитывать самоуважение</w:t>
      </w:r>
      <w:r w:rsidR="00750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результат своей деятельности, приучать к оценке и самооценке деятельности - развивать способности к дальнейшей жизни, помогать в профориентации школьника.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Ведущая идея 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программы</w:t>
      </w: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— 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Принципы, </w:t>
      </w: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лежащие в основе программы: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доступности (простота, соответствие возрастным и индивидуальным особенностям);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наглядности (иллюстративность, наличие дидактических материалов). “Чем более органов наших чу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вств пр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 Д. Ушинский);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научности (обоснованность, наличие методологической базы и теоретической основы);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«от простого к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сложному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FB18B4" w:rsidRPr="00FB18B4" w:rsidRDefault="00FB18B4" w:rsidP="006E5FC1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и методы занятий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занятий используются различные формы занятий: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традиционные, комбинированные и практические занятия; лекции, игры, праздники, конкурсы, выставки.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различные методы: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Методы, в основе которых лежит способ организации занятия: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-словесный (устное изложение, беседа, рассказ, лекция и т. д.);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-наглядный (показ мультимедийных материалов, иллюстраций, наблюдение, показ (выполнение) работы педагогом,  работа по образцу и др.);</w:t>
      </w:r>
      <w:proofErr w:type="gramEnd"/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(выполнение работ по инструкционным картам, схемам и др.);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Методы, в основе которых лежит уровень деятельности детей: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объяснительно</w:t>
      </w:r>
      <w:r w:rsidR="00750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50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иллюстративный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дети воспринимают и усваивают готовую информацию;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</w:t>
      </w:r>
      <w:r w:rsidR="00750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родуктивный–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воспроизводят полученные знания и освоенные способы деятельности;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частично-поисковый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самостоятельная творческая работа учащихся.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одновременная работа со всеми учащимися;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индивидуально-фронтальный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чередование индивидуальных и фронтальных форм работы;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групповой – организация работы в группах;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индивидуальное выполнение заданий, решение проблем.  </w:t>
      </w:r>
    </w:p>
    <w:p w:rsidR="00FB18B4" w:rsidRPr="00FB18B4" w:rsidRDefault="00FB18B4" w:rsidP="006E5FC1">
      <w:pPr>
        <w:spacing w:after="0" w:line="240" w:lineRule="auto"/>
        <w:ind w:left="568" w:hanging="2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программу включены следующие разделы: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природным материалом.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бумагой</w:t>
      </w:r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F5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FF5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Папье</w:t>
      </w:r>
      <w:proofErr w:type="spellEnd"/>
      <w:r w:rsidR="00FF5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F5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маше</w:t>
      </w:r>
      <w:proofErr w:type="spellEnd"/>
      <w:proofErr w:type="gramEnd"/>
      <w:r w:rsidR="00FF5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бросовым материалом</w:t>
      </w:r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8763A1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тканью, нитками,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B18B4"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рганзой</w:t>
      </w:r>
      <w:proofErr w:type="spellEnd"/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бисером, стразами,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пайетками</w:t>
      </w:r>
      <w:proofErr w:type="spellEnd"/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6E5F5F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тестом.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Декупаж</w:t>
      </w:r>
      <w:proofErr w:type="spellEnd"/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FB18B4" w:rsidP="006E5FC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 проект</w:t>
      </w:r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45FE" w:rsidRPr="008E45FE" w:rsidRDefault="00FB18B4" w:rsidP="008E45FE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Выставки, праздники.</w:t>
      </w:r>
    </w:p>
    <w:p w:rsidR="008E45FE" w:rsidRPr="00FB18B4" w:rsidRDefault="008E45FE" w:rsidP="008E45F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программы.</w:t>
      </w:r>
    </w:p>
    <w:p w:rsidR="008E45FE" w:rsidRPr="00FB18B4" w:rsidRDefault="008E45FE" w:rsidP="008E45F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8E45FE" w:rsidRPr="00FB18B4" w:rsidRDefault="008E45FE" w:rsidP="008E45F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знакомит с новыми увлекательными видами рукоделия.</w:t>
      </w:r>
    </w:p>
    <w:p w:rsidR="008E45FE" w:rsidRPr="00FB18B4" w:rsidRDefault="008E45FE" w:rsidP="008E45F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8E45FE" w:rsidRPr="00FB18B4" w:rsidRDefault="008E45FE" w:rsidP="008E45F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природными материалами помогает им развить воображение, чувство формы и цвета, аккуратность, трудолюбие, прививает любовь к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прекрасному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8E45FE" w:rsidRPr="00FB18B4" w:rsidRDefault="008E45FE" w:rsidP="008E45F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</w:p>
    <w:p w:rsidR="008E45FE" w:rsidRPr="00FB18B4" w:rsidRDefault="008E45FE" w:rsidP="008E45FE">
      <w:pPr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8E45FE" w:rsidRPr="00FB18B4" w:rsidRDefault="008E45FE" w:rsidP="008E45FE">
      <w:pPr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усвоения программы производится в форме собеседования с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учебного года, а также участием в конкурсах, выставках.</w:t>
      </w:r>
    </w:p>
    <w:p w:rsidR="008E45FE" w:rsidRPr="00FB18B4" w:rsidRDefault="008E45FE" w:rsidP="008E45FE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деятельности</w:t>
      </w: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E45FE" w:rsidRPr="00FB18B4" w:rsidRDefault="008E45FE" w:rsidP="008E45FE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работы творческого объединения рассчитана на одногодичное  обучение. Объединение комплек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туется из учащихся возраст 13 -15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 Количество детей в гру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ппе для освоения программы – 14 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человек.</w:t>
      </w:r>
    </w:p>
    <w:p w:rsidR="008E45FE" w:rsidRPr="00FB18B4" w:rsidRDefault="008E45FE" w:rsidP="008E45FE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работы кружка – 2 занятия в неделю по 1 часу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18B4" w:rsidRPr="00FB18B4" w:rsidRDefault="00FB18B4" w:rsidP="006E5FC1">
      <w:pPr>
        <w:spacing w:after="0" w:line="240" w:lineRule="auto"/>
        <w:ind w:left="72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FB18B4" w:rsidRPr="00FB18B4" w:rsidRDefault="00FB18B4" w:rsidP="006E5FC1">
      <w:pPr>
        <w:spacing w:after="0" w:line="240" w:lineRule="auto"/>
        <w:ind w:right="-142" w:firstLine="71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детьми программы  направлено на достижение комплекса  результатов в соответствии с требованиями федерального государственного образовательного стандарта.</w:t>
      </w:r>
    </w:p>
    <w:p w:rsidR="00FB18B4" w:rsidRPr="00FB18B4" w:rsidRDefault="00FB18B4" w:rsidP="006E5FC1">
      <w:pPr>
        <w:spacing w:after="0" w:line="240" w:lineRule="auto"/>
        <w:ind w:left="72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 сфере личностных универсальных учебных действий у учащихся будут сформированы:</w:t>
      </w:r>
    </w:p>
    <w:p w:rsidR="00FB18B4" w:rsidRPr="00FB18B4" w:rsidRDefault="009C2DE3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познавательный</w:t>
      </w:r>
      <w:proofErr w:type="gramEnd"/>
      <w:r w:rsidR="00FB18B4"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 к декора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тивно – прикладному творчеству, как </w:t>
      </w:r>
      <w:r w:rsidR="00FB18B4"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одному из видов изобразительного искусства;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чувство прекрасного и эстетические чувства на основе знакомства с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мультикультурной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картиной современного мира;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 самостоятельной работы  и работы в группе при выполнении практических творческих работ;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ориентации на понимание причин успеха в творческой деятельности;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к самооценке на основе критерия успешности деятельности;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получат возможность для формирования: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устойчивого познавательного интереса к творческой деятельности;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осознанных устойчивых эстетических предпочтений  ориентаций на искусство как значимую сферу человеческой жизни;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FB18B4" w:rsidRPr="00FB18B4" w:rsidRDefault="00FB18B4" w:rsidP="006E5FC1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FB18B4" w:rsidRPr="00FB18B4" w:rsidRDefault="00FB18B4" w:rsidP="006E5FC1">
      <w:pPr>
        <w:spacing w:after="0" w:line="240" w:lineRule="auto"/>
        <w:ind w:left="72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 сфере регулятивных универсальных учебных действий учащиеся научатся: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 выделенные ориентиры действий в новых техниках, планировать свои действия;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итоговый и пошаговый контроль в своей творческой деятельности;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 воспринимать оценку своих работ окружающих;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Учащиеся  получат возможность научиться: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констатирующий и предвосхищающий контроль по результату и способу действия, актуальный контроль на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произвольного внимания;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по ходу его реализации, так и в конце действия.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средствами выразительности языка  декоративно – прикладного искусства, художественного конструирования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собственной художественно - творческой;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FB18B4" w:rsidRPr="00FB18B4" w:rsidRDefault="00FB18B4" w:rsidP="006E5FC1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FB18B4" w:rsidRPr="00FB18B4" w:rsidRDefault="00FB18B4" w:rsidP="006E5FC1">
      <w:pPr>
        <w:spacing w:after="0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 </w:t>
      </w: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 сфере познавательных универсальных учебных действий учащиеся научатся: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изученные виды декоративно – при</w:t>
      </w:r>
      <w:r w:rsidR="009C2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кладного искусства, понимать 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место и роль в жизни человека и общества;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приобретать и осуществлять практические навыки и умения в художественном творчестве;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осваивать особенности художественно – выразительных средств,  материалов и техник, применяемых в декоративно – прикладном творчестве.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 – образному, эстетическому типу мышления, формированию целостного восприятия мира;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  фантазию, воображения, художественную интуицию, память;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получат возможность научиться: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и преобразовывать схемы и модели для решения творческих задач;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культурно – историческую ценность традиций, отраженных в предметном мире, и уважать их;</w:t>
      </w:r>
    </w:p>
    <w:p w:rsidR="00FB18B4" w:rsidRPr="00FB18B4" w:rsidRDefault="00FB18B4" w:rsidP="006E5FC1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более углубленному освоению понравившегося ремесла, и в изобразительно – творческой деятельности в целом.</w:t>
      </w:r>
    </w:p>
    <w:p w:rsidR="00FB18B4" w:rsidRPr="00FB18B4" w:rsidRDefault="00FB18B4" w:rsidP="006E5FC1">
      <w:pPr>
        <w:spacing w:after="0" w:line="240" w:lineRule="auto"/>
        <w:ind w:left="360" w:right="-144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 </w:t>
      </w:r>
      <w:r w:rsidRPr="00FB18B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 сфере коммуникативных  универсальных учебных действий учащиеся научатся:</w:t>
      </w:r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первоначальному опыту осуществления совместной продуктивной деятельности;</w:t>
      </w:r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сотрудничать и оказывать взаимопомощь, доброжелательно и уважительно строить свое общение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сверстниками и взрослыми</w:t>
      </w:r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собственное мнение и позицию;</w:t>
      </w:r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получат возможность научиться:</w:t>
      </w:r>
    </w:p>
    <w:p w:rsidR="00FB18B4" w:rsidRPr="00FB18B4" w:rsidRDefault="00FB18B4" w:rsidP="006E5FC1">
      <w:pPr>
        <w:numPr>
          <w:ilvl w:val="0"/>
          <w:numId w:val="6"/>
        </w:numPr>
        <w:spacing w:before="100" w:beforeAutospacing="1" w:after="100" w:afterAutospacing="1" w:line="240" w:lineRule="auto"/>
        <w:ind w:left="928" w:right="-142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 разные мнения и интересы и обосновывать собственную позицию.</w:t>
      </w:r>
    </w:p>
    <w:p w:rsidR="00FB18B4" w:rsidRPr="00FB18B4" w:rsidRDefault="00FB18B4" w:rsidP="006E5F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 реализации дополнительной образовательной программы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Проведение выставок работ учащихся;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Участие в районной выставке детских творческих работ, конкурсах;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•Защита проектов;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Творческий отчет руководителя кружка на МО учителей технологии;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 мастер-классов;</w:t>
      </w:r>
    </w:p>
    <w:p w:rsidR="00FB18B4" w:rsidRPr="00FB18B4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•Участие в школьных тем</w:t>
      </w:r>
      <w:r w:rsidR="00876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атических выставках (День учителя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Мастерская деда </w:t>
      </w:r>
      <w:r w:rsidR="00876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Мороза, 8 марта, День защитника отечества</w:t>
      </w: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итоговая выставка, и т. д.);</w:t>
      </w:r>
    </w:p>
    <w:p w:rsidR="008E45FE" w:rsidRPr="008E45FE" w:rsidRDefault="00FB18B4" w:rsidP="008E45FE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•Участие в  конкурсах разных уровней.</w:t>
      </w:r>
    </w:p>
    <w:p w:rsidR="008E45FE" w:rsidRPr="00FB18B4" w:rsidRDefault="008E45FE" w:rsidP="008E45FE">
      <w:pPr>
        <w:spacing w:after="0" w:line="240" w:lineRule="auto"/>
        <w:ind w:firstLine="540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 обеспечение.</w:t>
      </w:r>
    </w:p>
    <w:p w:rsidR="008E45FE" w:rsidRPr="00FB18B4" w:rsidRDefault="008E45FE" w:rsidP="008E45FE">
      <w:pPr>
        <w:spacing w:after="0" w:line="240" w:lineRule="auto"/>
        <w:ind w:firstLine="540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природные материалы, бумага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цветная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азеты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нитки, шерсть,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пуговицы,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стразы, ленты,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ткань,краски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клей, лак, салфетки, рамки для оформления работ. </w:t>
      </w:r>
    </w:p>
    <w:p w:rsidR="008E45FE" w:rsidRPr="008E45FE" w:rsidRDefault="008E45FE" w:rsidP="008E45FE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Техническое обеспечение: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ножницы, палочки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иглы, линейка, пинцет, кисти, утюг, клеевой пистолет</w:t>
      </w:r>
      <w:proofErr w:type="gramEnd"/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578C4" w:rsidP="006E5F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E45FE" w:rsidP="008578C4">
      <w:p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          Учебно-тематический план на 2019-2020 учебный год</w:t>
      </w:r>
    </w:p>
    <w:tbl>
      <w:tblPr>
        <w:tblStyle w:val="a4"/>
        <w:tblpPr w:leftFromText="180" w:rightFromText="180" w:tblpY="448"/>
        <w:tblW w:w="0" w:type="auto"/>
        <w:tblLook w:val="04A0"/>
      </w:tblPr>
      <w:tblGrid>
        <w:gridCol w:w="817"/>
        <w:gridCol w:w="5670"/>
        <w:gridCol w:w="2693"/>
        <w:gridCol w:w="2977"/>
        <w:gridCol w:w="2629"/>
      </w:tblGrid>
      <w:tr w:rsidR="008578C4" w:rsidTr="00197A3D">
        <w:tc>
          <w:tcPr>
            <w:tcW w:w="817" w:type="dxa"/>
          </w:tcPr>
          <w:p w:rsidR="008578C4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8578C4" w:rsidRDefault="00197A3D" w:rsidP="00197A3D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</w:t>
            </w:r>
          </w:p>
        </w:tc>
        <w:tc>
          <w:tcPr>
            <w:tcW w:w="2693" w:type="dxa"/>
          </w:tcPr>
          <w:p w:rsidR="008578C4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</w:tcPr>
          <w:p w:rsidR="008578C4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Теоретические занятия</w:t>
            </w:r>
          </w:p>
        </w:tc>
        <w:tc>
          <w:tcPr>
            <w:tcW w:w="2629" w:type="dxa"/>
          </w:tcPr>
          <w:p w:rsidR="008578C4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Практические занятия</w:t>
            </w:r>
          </w:p>
        </w:tc>
      </w:tr>
      <w:tr w:rsidR="008578C4" w:rsidTr="00197A3D">
        <w:tc>
          <w:tcPr>
            <w:tcW w:w="817" w:type="dxa"/>
          </w:tcPr>
          <w:p w:rsidR="008578C4" w:rsidRDefault="008578C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197A3D" w:rsidRDefault="008E45FE" w:rsidP="00197A3D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19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693" w:type="dxa"/>
          </w:tcPr>
          <w:p w:rsidR="008578C4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8578C4" w:rsidRDefault="00991452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629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99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8578C4" w:rsidTr="00197A3D">
        <w:tc>
          <w:tcPr>
            <w:tcW w:w="817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97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Введе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ние. Техника безопасности при ра</w:t>
            </w:r>
            <w:r w:rsidRPr="00197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боте.</w:t>
            </w:r>
          </w:p>
        </w:tc>
        <w:tc>
          <w:tcPr>
            <w:tcW w:w="2693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8578C4" w:rsidRPr="00653298" w:rsidRDefault="00991452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8578C4" w:rsidRPr="00653298" w:rsidRDefault="00991452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</w:t>
            </w:r>
          </w:p>
        </w:tc>
      </w:tr>
      <w:tr w:rsidR="008578C4" w:rsidTr="00197A3D">
        <w:tc>
          <w:tcPr>
            <w:tcW w:w="817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природным материалом.</w:t>
            </w:r>
          </w:p>
        </w:tc>
        <w:tc>
          <w:tcPr>
            <w:tcW w:w="2693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653298" w:rsidRDefault="008578C4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29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8578C4" w:rsidTr="00197A3D">
        <w:tc>
          <w:tcPr>
            <w:tcW w:w="817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Бумажная филигрань.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8578C4" w:rsidTr="00197A3D">
        <w:tc>
          <w:tcPr>
            <w:tcW w:w="817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8578C4" w:rsidRPr="00197A3D" w:rsidRDefault="00197A3D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Плетение из газетных трубочек.</w:t>
            </w:r>
          </w:p>
        </w:tc>
        <w:tc>
          <w:tcPr>
            <w:tcW w:w="2693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653298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8578C4" w:rsidTr="00197A3D">
        <w:tc>
          <w:tcPr>
            <w:tcW w:w="817" w:type="dxa"/>
          </w:tcPr>
          <w:p w:rsidR="008578C4" w:rsidRDefault="008578C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8578C4" w:rsidRDefault="008E45FE" w:rsidP="003A0744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 </w:t>
            </w:r>
            <w:r w:rsidR="003A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Работа с лентами,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пайетками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органзой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A0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нитками, шерстью.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3A0744" w:rsidRDefault="006D19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тес</w:t>
            </w:r>
            <w:r w:rsidR="003A0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том.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8578C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3A0744" w:rsidRDefault="008E45FE" w:rsidP="003A0744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 </w:t>
            </w:r>
            <w:r w:rsidR="003A0744" w:rsidRPr="003A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8578C4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пуговицами.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8578C4" w:rsidTr="00197A3D">
        <w:tc>
          <w:tcPr>
            <w:tcW w:w="817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3A0744" w:rsidRDefault="003A074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spellStart"/>
            <w:r w:rsidRPr="003A0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Декупаж</w:t>
            </w:r>
            <w:proofErr w:type="spellEnd"/>
            <w:r w:rsidRPr="003A0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D01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8578C4" w:rsidTr="00197A3D">
        <w:tc>
          <w:tcPr>
            <w:tcW w:w="817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F5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3A0744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Объёмная аппликация.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8578C4" w:rsidTr="00197A3D">
        <w:tc>
          <w:tcPr>
            <w:tcW w:w="817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тканью.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8578C4" w:rsidTr="00197A3D">
        <w:tc>
          <w:tcPr>
            <w:tcW w:w="817" w:type="dxa"/>
          </w:tcPr>
          <w:p w:rsidR="008578C4" w:rsidRDefault="008578C4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8578C4" w:rsidRDefault="008E45FE" w:rsidP="00FF5AC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4 </w:t>
            </w:r>
            <w:r w:rsidR="00FF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Default="0065329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9D0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</w:tr>
      <w:tr w:rsidR="008578C4" w:rsidTr="00197A3D">
        <w:tc>
          <w:tcPr>
            <w:tcW w:w="817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FF5AC8" w:rsidRDefault="00FF5AC8" w:rsidP="00FF5AC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8E45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маше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8578C4" w:rsidTr="00197A3D">
        <w:tc>
          <w:tcPr>
            <w:tcW w:w="817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F5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Работа с бросовым материалом.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8578C4" w:rsidTr="00197A3D">
        <w:tc>
          <w:tcPr>
            <w:tcW w:w="817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Творческий проект.</w:t>
            </w:r>
          </w:p>
        </w:tc>
        <w:tc>
          <w:tcPr>
            <w:tcW w:w="2693" w:type="dxa"/>
          </w:tcPr>
          <w:p w:rsidR="008578C4" w:rsidRPr="009D01CE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6E5FC1" w:rsidRDefault="006E5FC1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FF5AC8" w:rsidTr="00197A3D">
        <w:tc>
          <w:tcPr>
            <w:tcW w:w="817" w:type="dxa"/>
          </w:tcPr>
          <w:p w:rsidR="00FF5AC8" w:rsidRDefault="00FF5AC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FF5AC8" w:rsidRPr="00653298" w:rsidRDefault="00653298" w:rsidP="008578C4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653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FF5AC8" w:rsidRDefault="009D01CE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2977" w:type="dxa"/>
          </w:tcPr>
          <w:p w:rsidR="00FF5AC8" w:rsidRDefault="00FF5AC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29" w:type="dxa"/>
          </w:tcPr>
          <w:p w:rsidR="00FF5AC8" w:rsidRDefault="00FF5AC8" w:rsidP="008E45FE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8578C4" w:rsidRDefault="008578C4" w:rsidP="008578C4">
      <w:p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78C4" w:rsidRPr="00653298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578C4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45FE" w:rsidRDefault="008E45FE" w:rsidP="008E45FE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45FE" w:rsidRDefault="008E45FE" w:rsidP="008E45FE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Календарно-тематический</w:t>
      </w: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2019-2020 учебный год</w:t>
      </w:r>
    </w:p>
    <w:p w:rsidR="008E45FE" w:rsidRPr="00FB18B4" w:rsidRDefault="008E45FE" w:rsidP="008E45FE">
      <w:pPr>
        <w:tabs>
          <w:tab w:val="left" w:pos="9295"/>
        </w:tabs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6173"/>
      </w:tblGrid>
      <w:tr w:rsidR="008E45FE" w:rsidTr="008E45FE">
        <w:tc>
          <w:tcPr>
            <w:tcW w:w="817" w:type="dxa"/>
          </w:tcPr>
          <w:p w:rsidR="008E45FE" w:rsidRPr="00991452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8E45FE" w:rsidRPr="00991452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52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6173" w:type="dxa"/>
          </w:tcPr>
          <w:p w:rsidR="008E45FE" w:rsidRPr="00991452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991452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5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Техника безопасности при работе.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«Волшебница осень».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«Жар птица».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«Павлин».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«Павлин».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скручивания трубочек. Заготовка трубочек.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Ваза: плетение дна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по кругу. Заключительный этап покраска изделия.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AC6CAF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«Веер».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открытка.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ниток «Поздняя осень».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делать помпоны.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из помпонов.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теста для лепки.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из теста.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и украшение ёлочки.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421386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86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Pr="0042138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386"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из пуговиц</w:t>
            </w:r>
            <w:r w:rsidRPr="00421386">
              <w:rPr>
                <w:rFonts w:ascii="Times New Roman" w:hAnsi="Times New Roman" w:cs="Times New Roman"/>
                <w:sz w:val="28"/>
                <w:szCs w:val="28"/>
              </w:rPr>
              <w:t xml:space="preserve"> «Чудо деревце»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Pr="0042138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Рождеству» аппликация.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возникновения. Основные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стеклянной тарелке.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деревянной доске.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«Ветка сакуры» объёмная аппликация.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с цветами» объёмная аппликация.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фантазия» объёмная аппликация по замыслу.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 «Зимний лес».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 «Зимний лес».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D15102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0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«Тыква».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«Тыква».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«Кашпо» из старого чайника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«Яблоко»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бутыпки</w:t>
            </w:r>
            <w:proofErr w:type="spellEnd"/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«Подставка под горячее» из бутылочных крышек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работа. Создание коллажа.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Tr="008E45FE">
        <w:tc>
          <w:tcPr>
            <w:tcW w:w="817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«Подарок другу». Выставка.</w:t>
            </w:r>
          </w:p>
        </w:tc>
        <w:tc>
          <w:tcPr>
            <w:tcW w:w="6173" w:type="dxa"/>
          </w:tcPr>
          <w:p w:rsidR="008E45FE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EDD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Литература (для руководителя кружка)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Декоративно-прикладное искусство в школе. А.С. Хворостов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»., «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Просвещение»,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Москва, 1988 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Учим детей чувствовать и создавать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прекрасное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«Изд. Акад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азвития», Ярославль, 2001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Чудесные поделки из бумаги, «Просвещение», Москва 1992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Трудовое воспитание младших школьников во внеклассной работе. «Просвещение», Москва, 1985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Рукоделие. Умелые руки. «Фолио», Харьков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6.Учим детей мастерить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Э.К.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Гульянс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Просвещениеп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Москва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Сказка оригами. Игрушки из бумаги. «ЭКСМО СПб Валерия СПД», 2004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Необычные Игрушки и сувениры. Самоделки из природных материалов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ЭКСМО» Москва, 2005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Мягкая игрушка. Игрушки в подарок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ЭКСМО» Москва,2005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Газета «Делаем сами»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Газета «Мастак»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Узоры из бумажных лент./ Пер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Издательство «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Ниола-Пресс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2007. – 112 с.: ил.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Артамонова Е. В. Соломка, скорлупка, цветочек – подарки для мам и для дочек: Секреты-самоделки – М.: Изд-во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ЭКСМО-Пресс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64 с        2001г.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Байер А.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Суперкнига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рукоделия./ Аннете Байер, Нелли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Болгерт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др.; Ярославль: Академия развития. -144с.        2009г.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Браиловская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В.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Арт-дизайн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красивые вещи «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hand-made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из серии «Стильные штучки», – Ростов-на-Дону. – 65с.         2004г.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15.Вешнина О.Б. Этот удивительный батик: искусство росписи по шелку/ Ольга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Вешнина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_ М.: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-64с.        2010 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16.Все о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декупаже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монотипии из серии «Техника и изделия» - М.- 89с.        2006г.</w:t>
      </w:r>
    </w:p>
    <w:p w:rsidR="00FB18B4" w:rsidRPr="00FB18B4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Гликина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Букет от всей души. Цветы из ткани /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Н.А.Гликина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АСТ; СПб.: Сова. – 31с.        2007г.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Журнал Поделки своими руками. №2-9        2013г.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 Кузьмина Т. А.,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 В. Декоративные бутылки и вазы. Из серии «Своими руками»,  – Ростов-на-Дону. – 124с.        2006г.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21. Обучение мастерству рукоделия: конспекты занятий по темам: бисер,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пэчворк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изготовление игрушек. 5-8 классы \ авт.-сост. Е. А.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Гурбина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Волгоград: Учитель. - 137с.        2008г.</w:t>
      </w:r>
    </w:p>
    <w:p w:rsidR="008E45FE" w:rsidRPr="00165EDD" w:rsidRDefault="00FB18B4" w:rsidP="00165ED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22. Фантазии из шелковых ленточек. Картины. Одежда. Аксессуары. Сост.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Х.Дафтер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 – 314с.        2007г.</w:t>
      </w:r>
    </w:p>
    <w:p w:rsidR="00FB18B4" w:rsidRPr="00FB18B4" w:rsidRDefault="00FB18B4" w:rsidP="00FB1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 для учащихся</w:t>
      </w:r>
    </w:p>
    <w:p w:rsidR="00FB18B4" w:rsidRPr="00FB18B4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о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декупаже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монотипии из серии «Техника и изделия» - М.- 89с.        2006г.</w:t>
      </w:r>
    </w:p>
    <w:p w:rsidR="00FB18B4" w:rsidRPr="00FB18B4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Поделки своими руками. №2-9        2013г.</w:t>
      </w:r>
    </w:p>
    <w:p w:rsidR="00FB18B4" w:rsidRPr="00FB18B4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«Мастерская на дому» № 2, ноябрь,         2006г</w:t>
      </w:r>
    </w:p>
    <w:p w:rsidR="00FB18B4" w:rsidRPr="00FB18B4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Кузьмина Т. А.,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Четина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 В. Декоративные бутылки и вазы. Из серии «Своими руками»,  – Ростов-на-Дону. – 124с.        2006г.</w:t>
      </w:r>
    </w:p>
    <w:p w:rsidR="00FB18B4" w:rsidRPr="00FB18B4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Нина Соколова – </w:t>
      </w:r>
      <w:proofErr w:type="spell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Кубай</w:t>
      </w:r>
      <w:proofErr w:type="spell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Узоры из бумаги</w:t>
      </w:r>
      <w:proofErr w:type="gramStart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зд. Культура и традиции. – 54с.        2006г.</w:t>
      </w:r>
    </w:p>
    <w:p w:rsidR="00FB18B4" w:rsidRPr="008E45FE" w:rsidRDefault="00FB18B4" w:rsidP="00FB1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E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http://stranamasterov.ru        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http://scrap-info.ru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http://www.livemaster.ru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http://rus-scrap.ru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 http://nightbird.su/nggallery/page-159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 http://efimov.ws/main/design/logo/otlichnyie-logotipov-s-izobrazheniem-ptic.html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     http://www.wool-bulb.com/kak.html</w:t>
      </w:r>
    </w:p>
    <w:p w:rsidR="00FB18B4" w:rsidRPr="00FB18B4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FB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     http://www.torrentshunt.ru/torrent644534_kartini_tomasa_kinkejda_133sht</w:t>
      </w:r>
    </w:p>
    <w:p w:rsidR="00EF6B3D" w:rsidRDefault="00EF6B3D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6B3D" w:rsidRDefault="00EF6B3D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6B3D" w:rsidRDefault="00EF6B3D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6B3D" w:rsidRDefault="00EF6B3D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F6B3D" w:rsidSect="0065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FE" w:rsidRDefault="008E45FE" w:rsidP="008578C4">
      <w:pPr>
        <w:spacing w:after="0" w:line="240" w:lineRule="auto"/>
      </w:pPr>
      <w:r>
        <w:separator/>
      </w:r>
    </w:p>
  </w:endnote>
  <w:endnote w:type="continuationSeparator" w:id="1">
    <w:p w:rsidR="008E45FE" w:rsidRDefault="008E45FE" w:rsidP="0085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FE" w:rsidRDefault="008E45FE" w:rsidP="008578C4">
      <w:pPr>
        <w:spacing w:after="0" w:line="240" w:lineRule="auto"/>
      </w:pPr>
      <w:r>
        <w:separator/>
      </w:r>
    </w:p>
  </w:footnote>
  <w:footnote w:type="continuationSeparator" w:id="1">
    <w:p w:rsidR="008E45FE" w:rsidRDefault="008E45FE" w:rsidP="0085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F8"/>
    <w:multiLevelType w:val="multilevel"/>
    <w:tmpl w:val="83F8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20CE"/>
    <w:multiLevelType w:val="hybridMultilevel"/>
    <w:tmpl w:val="DE4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213F"/>
    <w:multiLevelType w:val="multilevel"/>
    <w:tmpl w:val="5EF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1766"/>
    <w:multiLevelType w:val="multilevel"/>
    <w:tmpl w:val="9E74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355FD"/>
    <w:multiLevelType w:val="multilevel"/>
    <w:tmpl w:val="0B3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E6505"/>
    <w:multiLevelType w:val="multilevel"/>
    <w:tmpl w:val="6F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35D0B"/>
    <w:multiLevelType w:val="multilevel"/>
    <w:tmpl w:val="5C5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178F8"/>
    <w:multiLevelType w:val="multilevel"/>
    <w:tmpl w:val="2AA4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4457C"/>
    <w:multiLevelType w:val="multilevel"/>
    <w:tmpl w:val="E2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D70"/>
    <w:rsid w:val="0001089A"/>
    <w:rsid w:val="00073EE8"/>
    <w:rsid w:val="00165EDD"/>
    <w:rsid w:val="00197A3D"/>
    <w:rsid w:val="003119E2"/>
    <w:rsid w:val="003A0744"/>
    <w:rsid w:val="003D1908"/>
    <w:rsid w:val="00421386"/>
    <w:rsid w:val="004F761B"/>
    <w:rsid w:val="00653298"/>
    <w:rsid w:val="00656E3A"/>
    <w:rsid w:val="006B3867"/>
    <w:rsid w:val="006D1944"/>
    <w:rsid w:val="006D3BE6"/>
    <w:rsid w:val="006E2D70"/>
    <w:rsid w:val="006E5F5F"/>
    <w:rsid w:val="006E5FC1"/>
    <w:rsid w:val="00706049"/>
    <w:rsid w:val="00750978"/>
    <w:rsid w:val="007966BB"/>
    <w:rsid w:val="007A4119"/>
    <w:rsid w:val="00811355"/>
    <w:rsid w:val="008578C4"/>
    <w:rsid w:val="008600A3"/>
    <w:rsid w:val="00865B86"/>
    <w:rsid w:val="0086764C"/>
    <w:rsid w:val="008763A1"/>
    <w:rsid w:val="008B13F0"/>
    <w:rsid w:val="008B1B20"/>
    <w:rsid w:val="008E45FE"/>
    <w:rsid w:val="00991452"/>
    <w:rsid w:val="009A332F"/>
    <w:rsid w:val="009C2DE3"/>
    <w:rsid w:val="009D01CE"/>
    <w:rsid w:val="009E1C49"/>
    <w:rsid w:val="00A014D7"/>
    <w:rsid w:val="00A6367E"/>
    <w:rsid w:val="00AC6CAF"/>
    <w:rsid w:val="00B41AD2"/>
    <w:rsid w:val="00BA7987"/>
    <w:rsid w:val="00BF24BC"/>
    <w:rsid w:val="00CF6080"/>
    <w:rsid w:val="00D15102"/>
    <w:rsid w:val="00D35E8E"/>
    <w:rsid w:val="00D51E2D"/>
    <w:rsid w:val="00D62C2E"/>
    <w:rsid w:val="00DE3C96"/>
    <w:rsid w:val="00E31EBB"/>
    <w:rsid w:val="00E53365"/>
    <w:rsid w:val="00EF6B3D"/>
    <w:rsid w:val="00F273D1"/>
    <w:rsid w:val="00F73042"/>
    <w:rsid w:val="00FB18B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B"/>
  </w:style>
  <w:style w:type="paragraph" w:styleId="2">
    <w:name w:val="heading 2"/>
    <w:basedOn w:val="a"/>
    <w:link w:val="20"/>
    <w:uiPriority w:val="9"/>
    <w:qFormat/>
    <w:rsid w:val="00FB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70"/>
    <w:pPr>
      <w:ind w:left="720"/>
      <w:contextualSpacing/>
    </w:pPr>
  </w:style>
  <w:style w:type="table" w:styleId="a4">
    <w:name w:val="Table Grid"/>
    <w:basedOn w:val="a1"/>
    <w:uiPriority w:val="59"/>
    <w:rsid w:val="00DE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1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18B4"/>
  </w:style>
  <w:style w:type="paragraph" w:customStyle="1" w:styleId="c46">
    <w:name w:val="c4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8B4"/>
  </w:style>
  <w:style w:type="paragraph" w:customStyle="1" w:styleId="c37">
    <w:name w:val="c37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B18B4"/>
  </w:style>
  <w:style w:type="character" w:customStyle="1" w:styleId="c39">
    <w:name w:val="c39"/>
    <w:basedOn w:val="a0"/>
    <w:rsid w:val="00FB18B4"/>
  </w:style>
  <w:style w:type="character" w:customStyle="1" w:styleId="apple-converted-space">
    <w:name w:val="apple-converted-space"/>
    <w:basedOn w:val="a0"/>
    <w:rsid w:val="00FB18B4"/>
  </w:style>
  <w:style w:type="character" w:customStyle="1" w:styleId="c7">
    <w:name w:val="c7"/>
    <w:basedOn w:val="a0"/>
    <w:rsid w:val="00FB18B4"/>
  </w:style>
  <w:style w:type="character" w:customStyle="1" w:styleId="c47">
    <w:name w:val="c47"/>
    <w:basedOn w:val="a0"/>
    <w:rsid w:val="00FB18B4"/>
  </w:style>
  <w:style w:type="paragraph" w:customStyle="1" w:styleId="c20">
    <w:name w:val="c2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18B4"/>
  </w:style>
  <w:style w:type="paragraph" w:customStyle="1" w:styleId="c14">
    <w:name w:val="c1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B18B4"/>
  </w:style>
  <w:style w:type="paragraph" w:customStyle="1" w:styleId="c6">
    <w:name w:val="c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FB18B4"/>
  </w:style>
  <w:style w:type="paragraph" w:customStyle="1" w:styleId="c70">
    <w:name w:val="c7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B18B4"/>
  </w:style>
  <w:style w:type="paragraph" w:customStyle="1" w:styleId="c43">
    <w:name w:val="c43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B18B4"/>
  </w:style>
  <w:style w:type="paragraph" w:customStyle="1" w:styleId="c11">
    <w:name w:val="c11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8B4"/>
  </w:style>
  <w:style w:type="paragraph" w:customStyle="1" w:styleId="c57">
    <w:name w:val="c57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B18B4"/>
  </w:style>
  <w:style w:type="paragraph" w:styleId="a5">
    <w:name w:val="header"/>
    <w:basedOn w:val="a"/>
    <w:link w:val="a6"/>
    <w:uiPriority w:val="99"/>
    <w:semiHidden/>
    <w:unhideWhenUsed/>
    <w:rsid w:val="008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78C4"/>
  </w:style>
  <w:style w:type="paragraph" w:styleId="a7">
    <w:name w:val="footer"/>
    <w:basedOn w:val="a"/>
    <w:link w:val="a8"/>
    <w:uiPriority w:val="99"/>
    <w:semiHidden/>
    <w:unhideWhenUsed/>
    <w:rsid w:val="008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78C4"/>
  </w:style>
  <w:style w:type="paragraph" w:styleId="a9">
    <w:name w:val="No Spacing"/>
    <w:link w:val="aa"/>
    <w:uiPriority w:val="1"/>
    <w:qFormat/>
    <w:rsid w:val="00F273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F273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26</cp:revision>
  <cp:lastPrinted>2019-11-05T07:50:00Z</cp:lastPrinted>
  <dcterms:created xsi:type="dcterms:W3CDTF">2016-04-06T13:07:00Z</dcterms:created>
  <dcterms:modified xsi:type="dcterms:W3CDTF">2019-11-05T08:00:00Z</dcterms:modified>
</cp:coreProperties>
</file>