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56" w:rsidRDefault="00322556" w:rsidP="00322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Ставропольского края</w:t>
      </w:r>
    </w:p>
    <w:p w:rsidR="00322556" w:rsidRDefault="00BD6DAC" w:rsidP="00322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22556">
        <w:rPr>
          <w:rFonts w:ascii="Times New Roman" w:hAnsi="Times New Roman" w:cs="Times New Roman"/>
          <w:sz w:val="24"/>
          <w:szCs w:val="24"/>
        </w:rPr>
        <w:t>осударственное казенное об</w:t>
      </w:r>
      <w:r w:rsidR="007B417B">
        <w:rPr>
          <w:rFonts w:ascii="Times New Roman" w:hAnsi="Times New Roman" w:cs="Times New Roman"/>
          <w:sz w:val="24"/>
          <w:szCs w:val="24"/>
        </w:rPr>
        <w:t>щеоб</w:t>
      </w:r>
      <w:r w:rsidR="00322556">
        <w:rPr>
          <w:rFonts w:ascii="Times New Roman" w:hAnsi="Times New Roman" w:cs="Times New Roman"/>
          <w:sz w:val="24"/>
          <w:szCs w:val="24"/>
        </w:rPr>
        <w:t xml:space="preserve">разовательное учреждение </w:t>
      </w:r>
    </w:p>
    <w:p w:rsidR="00322556" w:rsidRDefault="00322556" w:rsidP="00322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</w:t>
      </w:r>
      <w:r w:rsidR="007B417B">
        <w:rPr>
          <w:rFonts w:ascii="Times New Roman" w:hAnsi="Times New Roman" w:cs="Times New Roman"/>
          <w:sz w:val="24"/>
          <w:szCs w:val="24"/>
        </w:rPr>
        <w:t xml:space="preserve">бразовательная школа-интернат № </w:t>
      </w:r>
      <w:r>
        <w:rPr>
          <w:rFonts w:ascii="Times New Roman" w:hAnsi="Times New Roman" w:cs="Times New Roman"/>
          <w:sz w:val="24"/>
          <w:szCs w:val="24"/>
        </w:rPr>
        <w:t>1»</w:t>
      </w:r>
    </w:p>
    <w:p w:rsidR="00322556" w:rsidRDefault="00322556" w:rsidP="00322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556" w:rsidRDefault="00322556" w:rsidP="0032255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62C2C" w:rsidRDefault="00362C2C" w:rsidP="00362C2C">
      <w:pPr>
        <w:rPr>
          <w:rFonts w:ascii="Times New Roman" w:hAnsi="Times New Roman" w:cs="Times New Roman"/>
        </w:rPr>
      </w:pPr>
    </w:p>
    <w:p w:rsidR="007F6D5F" w:rsidRDefault="007F6D5F" w:rsidP="007F6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Рассмотрено                                                        Утверждено                                                Утверждаю</w:t>
      </w:r>
    </w:p>
    <w:p w:rsidR="007F6D5F" w:rsidRDefault="007F6D5F" w:rsidP="007F6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воспитателей          на педагогическом совете                          Директор школы-интерната</w:t>
      </w:r>
    </w:p>
    <w:p w:rsidR="007F6D5F" w:rsidRDefault="007F6D5F" w:rsidP="007F6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  <w:u w:val="single"/>
        </w:rPr>
        <w:t>№  5 от «13» 05  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протокол  </w:t>
      </w:r>
      <w:r>
        <w:rPr>
          <w:rFonts w:ascii="Times New Roman" w:hAnsi="Times New Roman" w:cs="Times New Roman"/>
          <w:sz w:val="28"/>
          <w:szCs w:val="28"/>
          <w:u w:val="single"/>
        </w:rPr>
        <w:t>№ 6 от «20»05 2015 г</w:t>
      </w:r>
      <w:r>
        <w:rPr>
          <w:rFonts w:ascii="Times New Roman" w:hAnsi="Times New Roman" w:cs="Times New Roman"/>
          <w:sz w:val="28"/>
          <w:szCs w:val="28"/>
        </w:rPr>
        <w:t>.                        _________  Г.Н. Гузий</w:t>
      </w:r>
    </w:p>
    <w:p w:rsidR="007F6D5F" w:rsidRDefault="007F6D5F" w:rsidP="007F6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_______ А.Х. Челикиди                                           </w:t>
      </w:r>
    </w:p>
    <w:p w:rsidR="00322556" w:rsidRDefault="00322556" w:rsidP="0032255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22556" w:rsidRDefault="00322556" w:rsidP="00362C2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22556" w:rsidRDefault="00322556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556" w:rsidRPr="003D4FD4" w:rsidRDefault="003D4FD4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4FD4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7D6D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7D6D8E">
        <w:rPr>
          <w:rFonts w:ascii="Times New Roman" w:hAnsi="Times New Roman" w:cs="Times New Roman"/>
          <w:bCs/>
          <w:sz w:val="28"/>
          <w:szCs w:val="28"/>
        </w:rPr>
        <w:t>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1C1A" w:rsidRPr="00305CB6" w:rsidRDefault="00321C1A" w:rsidP="00321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CB6">
        <w:rPr>
          <w:rFonts w:ascii="Times New Roman" w:hAnsi="Times New Roman" w:cs="Times New Roman"/>
          <w:sz w:val="28"/>
          <w:szCs w:val="28"/>
        </w:rPr>
        <w:t>по физкультурно-спортивному направлению</w:t>
      </w:r>
    </w:p>
    <w:p w:rsidR="00322556" w:rsidRPr="007F6D5F" w:rsidRDefault="003D4FD4" w:rsidP="0032255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D5F">
        <w:rPr>
          <w:rFonts w:ascii="Times New Roman" w:hAnsi="Times New Roman" w:cs="Times New Roman"/>
          <w:b/>
          <w:bCs/>
          <w:sz w:val="28"/>
          <w:szCs w:val="28"/>
        </w:rPr>
        <w:t>Спортивная секция «Пионербол»</w:t>
      </w:r>
    </w:p>
    <w:p w:rsidR="00322556" w:rsidRDefault="00322556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556" w:rsidRDefault="00322556" w:rsidP="003E643B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Возрастной состав обучающихся: 10-15 лет.</w:t>
      </w:r>
    </w:p>
    <w:p w:rsidR="00322556" w:rsidRDefault="00322556" w:rsidP="003E643B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реализации: 3 года.</w:t>
      </w:r>
    </w:p>
    <w:p w:rsidR="00721DB8" w:rsidRDefault="004110C3" w:rsidP="003E643B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DB8">
        <w:rPr>
          <w:rFonts w:ascii="Times New Roman" w:hAnsi="Times New Roman" w:cs="Times New Roman"/>
          <w:bCs/>
          <w:sz w:val="28"/>
          <w:szCs w:val="28"/>
        </w:rPr>
        <w:t>Режим работы: 2 часа в неделю.</w:t>
      </w:r>
    </w:p>
    <w:p w:rsidR="00721DB8" w:rsidRDefault="00721DB8" w:rsidP="00721DB8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43B" w:rsidRDefault="003E643B" w:rsidP="00721DB8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7F5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="00721DB8" w:rsidRPr="00AE77F5">
        <w:rPr>
          <w:rFonts w:ascii="Times New Roman" w:hAnsi="Times New Roman" w:cs="Times New Roman"/>
          <w:bCs/>
          <w:i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Кучеренко Ольга Георгиевна,</w:t>
      </w:r>
      <w:r w:rsidR="005367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77F5" w:rsidRDefault="003E643B" w:rsidP="00721DB8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AE77F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7BB">
        <w:rPr>
          <w:rFonts w:ascii="Times New Roman" w:hAnsi="Times New Roman" w:cs="Times New Roman"/>
          <w:bCs/>
          <w:sz w:val="28"/>
          <w:szCs w:val="28"/>
        </w:rPr>
        <w:t>учите</w:t>
      </w:r>
      <w:r w:rsidR="00721DB8">
        <w:rPr>
          <w:rFonts w:ascii="Times New Roman" w:hAnsi="Times New Roman" w:cs="Times New Roman"/>
          <w:bCs/>
          <w:sz w:val="28"/>
          <w:szCs w:val="28"/>
        </w:rPr>
        <w:t>ль физического</w:t>
      </w:r>
      <w:r w:rsidR="00362C2C">
        <w:rPr>
          <w:rFonts w:ascii="Times New Roman" w:hAnsi="Times New Roman" w:cs="Times New Roman"/>
          <w:bCs/>
          <w:sz w:val="28"/>
          <w:szCs w:val="28"/>
        </w:rPr>
        <w:t xml:space="preserve"> воспитания</w:t>
      </w:r>
      <w:r w:rsidR="007F6D5F">
        <w:rPr>
          <w:rFonts w:ascii="Times New Roman" w:hAnsi="Times New Roman" w:cs="Times New Roman"/>
          <w:bCs/>
          <w:sz w:val="28"/>
          <w:szCs w:val="28"/>
        </w:rPr>
        <w:t>,</w:t>
      </w:r>
      <w:r w:rsidR="00721D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77F5" w:rsidRDefault="00AE77F5" w:rsidP="00AE77F5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="007F6D5F">
        <w:rPr>
          <w:rFonts w:ascii="Times New Roman" w:hAnsi="Times New Roman" w:cs="Times New Roman"/>
          <w:bCs/>
          <w:sz w:val="28"/>
          <w:szCs w:val="28"/>
        </w:rPr>
        <w:t xml:space="preserve">                          высшая квалификационная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</w:p>
    <w:p w:rsidR="003E643B" w:rsidRDefault="003E643B" w:rsidP="00721DB8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2C2C" w:rsidRDefault="00362C2C" w:rsidP="00362C2C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2C2C" w:rsidRDefault="00362C2C" w:rsidP="00362C2C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 Железноводск, 2015 </w:t>
      </w:r>
    </w:p>
    <w:p w:rsidR="00764797" w:rsidRDefault="00764797" w:rsidP="00362C2C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556" w:rsidRDefault="00322556" w:rsidP="0032255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C9D" w:rsidRPr="000E63D6" w:rsidRDefault="002D0C9D" w:rsidP="000E63D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3D37" w:rsidRPr="00163D37" w:rsidRDefault="00163D37" w:rsidP="00163D37">
      <w:pPr>
        <w:ind w:left="7371" w:firstLine="1560"/>
        <w:jc w:val="right"/>
        <w:rPr>
          <w:rStyle w:val="af0"/>
          <w:rFonts w:ascii="Times New Roman" w:hAnsi="Times New Roman" w:cs="Times New Roman"/>
          <w:i/>
          <w:sz w:val="28"/>
          <w:szCs w:val="28"/>
        </w:rPr>
      </w:pPr>
      <w:r w:rsidRPr="00163D37">
        <w:rPr>
          <w:rStyle w:val="af0"/>
          <w:rFonts w:ascii="Times New Roman" w:hAnsi="Times New Roman" w:cs="Times New Roman"/>
          <w:i/>
          <w:sz w:val="28"/>
          <w:szCs w:val="28"/>
        </w:rPr>
        <w:t xml:space="preserve">Спасительной силой в нашем мире является спорт - над ним по-прежнему реет флаг оптимизма, здесь соблюдают правила и уважают противника независимо от того, на чьей стороне победа. </w:t>
      </w:r>
    </w:p>
    <w:p w:rsidR="000C5B8C" w:rsidRPr="00A45629" w:rsidRDefault="00A45629" w:rsidP="00A45629">
      <w:pPr>
        <w:ind w:left="7371" w:firstLine="15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6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A4562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63D37" w:rsidRPr="00A45629">
        <w:rPr>
          <w:rFonts w:ascii="Times New Roman" w:hAnsi="Times New Roman" w:cs="Times New Roman"/>
          <w:b/>
          <w:i/>
          <w:sz w:val="28"/>
          <w:szCs w:val="28"/>
        </w:rPr>
        <w:t>Д. Голсуорси</w:t>
      </w:r>
    </w:p>
    <w:p w:rsidR="000C5B8C" w:rsidRDefault="000C5B8C" w:rsidP="000C5B8C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0C5B8C">
        <w:rPr>
          <w:rFonts w:ascii="Times New Roman" w:hAnsi="Times New Roman"/>
          <w:b/>
          <w:bCs/>
          <w:i/>
          <w:color w:val="000000"/>
          <w:sz w:val="28"/>
          <w:szCs w:val="28"/>
        </w:rPr>
        <w:t>ПОЯСНИТЕЛЬНАЯ ЗАПИСКА</w:t>
      </w:r>
    </w:p>
    <w:p w:rsidR="00846D46" w:rsidRDefault="003F7027" w:rsidP="0084723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23A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846D46" w:rsidRPr="0084723A">
        <w:rPr>
          <w:rFonts w:ascii="Times New Roman" w:eastAsia="Times New Roman" w:hAnsi="Times New Roman" w:cs="Times New Roman"/>
          <w:sz w:val="28"/>
          <w:szCs w:val="28"/>
        </w:rPr>
        <w:t>ая программа по предмету «Пионербол» для учащихся 10-15 лет</w:t>
      </w:r>
      <w:r w:rsidRPr="0084723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основывается на курсе «Физическая культура», что является составной частью</w:t>
      </w:r>
      <w:r w:rsidR="0084723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4723A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84723A" w:rsidRPr="0084723A">
        <w:rPr>
          <w:rFonts w:ascii="Times New Roman" w:eastAsia="Calibri" w:hAnsi="Times New Roman" w:cs="Times New Roman"/>
          <w:sz w:val="28"/>
          <w:szCs w:val="28"/>
        </w:rPr>
        <w:t xml:space="preserve"> специальной (коррекционной) образовательной школы </w:t>
      </w:r>
      <w:r w:rsidR="0084723A" w:rsidRPr="0084723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84723A" w:rsidRPr="0084723A">
        <w:rPr>
          <w:rFonts w:ascii="Times New Roman" w:eastAsia="Calibri" w:hAnsi="Times New Roman" w:cs="Times New Roman"/>
          <w:sz w:val="28"/>
          <w:szCs w:val="28"/>
        </w:rPr>
        <w:t xml:space="preserve"> вида: 5-9 кл.:  под редакцией В.В. Воронковой.– Москва: Гуманитарный издательский центр ВЛАДОС, 2011 г. – Сб. 1;</w:t>
      </w:r>
    </w:p>
    <w:p w:rsidR="005A19BC" w:rsidRPr="00163D37" w:rsidRDefault="005A19BC" w:rsidP="00163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B8C">
        <w:rPr>
          <w:rFonts w:ascii="Times New Roman" w:hAnsi="Times New Roman"/>
          <w:color w:val="000000"/>
          <w:sz w:val="28"/>
          <w:szCs w:val="28"/>
        </w:rPr>
        <w:t xml:space="preserve">На современном этапе общественного развития главенствующее значение имеет формирование здоровой, социально активной, гармонически развитой личности. </w:t>
      </w:r>
      <w:r w:rsidRPr="000C5B8C">
        <w:rPr>
          <w:rFonts w:ascii="Times New Roman" w:hAnsi="Times New Roman"/>
          <w:sz w:val="28"/>
          <w:szCs w:val="28"/>
        </w:rPr>
        <w:t>Программа секции «Пионербол» относится к  физкультурно-спортивной направленности.</w:t>
      </w:r>
      <w:r w:rsidR="00D217B1">
        <w:rPr>
          <w:rFonts w:ascii="Times New Roman" w:hAnsi="Times New Roman"/>
          <w:sz w:val="28"/>
          <w:szCs w:val="28"/>
        </w:rPr>
        <w:t xml:space="preserve"> </w:t>
      </w:r>
      <w:r w:rsidR="00163D37" w:rsidRPr="000C5B8C">
        <w:rPr>
          <w:rFonts w:ascii="Times New Roman" w:hAnsi="Times New Roman"/>
          <w:sz w:val="28"/>
          <w:szCs w:val="28"/>
        </w:rPr>
        <w:t xml:space="preserve">Программа направлена не только на физическое </w:t>
      </w:r>
      <w:r w:rsidR="00D217B1">
        <w:rPr>
          <w:rFonts w:ascii="Times New Roman" w:hAnsi="Times New Roman"/>
          <w:sz w:val="28"/>
          <w:szCs w:val="28"/>
        </w:rPr>
        <w:t>развитие ребенка, но и на психо</w:t>
      </w:r>
      <w:r w:rsidR="00163D37" w:rsidRPr="000C5B8C">
        <w:rPr>
          <w:rFonts w:ascii="Times New Roman" w:hAnsi="Times New Roman"/>
          <w:sz w:val="28"/>
          <w:szCs w:val="28"/>
        </w:rPr>
        <w:t>эмоциональное</w:t>
      </w:r>
      <w:r w:rsidR="00163D37">
        <w:rPr>
          <w:rFonts w:ascii="Times New Roman" w:hAnsi="Times New Roman"/>
          <w:sz w:val="28"/>
          <w:szCs w:val="28"/>
        </w:rPr>
        <w:t xml:space="preserve"> и социальное развитие личности.</w:t>
      </w:r>
    </w:p>
    <w:p w:rsidR="003F7027" w:rsidRPr="00846D46" w:rsidRDefault="003F7027" w:rsidP="00163D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EE9">
        <w:rPr>
          <w:rFonts w:ascii="Times New Roman" w:hAnsi="Times New Roman"/>
          <w:sz w:val="28"/>
          <w:szCs w:val="28"/>
        </w:rPr>
        <w:t>П</w:t>
      </w:r>
      <w:r w:rsidR="00846D46">
        <w:rPr>
          <w:rFonts w:ascii="Times New Roman" w:hAnsi="Times New Roman"/>
          <w:sz w:val="28"/>
          <w:szCs w:val="28"/>
        </w:rPr>
        <w:t xml:space="preserve">ионербол </w:t>
      </w:r>
      <w:r w:rsidRPr="00964EE9">
        <w:rPr>
          <w:rFonts w:ascii="Times New Roman" w:hAnsi="Times New Roman"/>
          <w:sz w:val="28"/>
          <w:szCs w:val="28"/>
        </w:rPr>
        <w:t>- мощное средство агитации и пропаганды физическ</w:t>
      </w:r>
      <w:r w:rsidR="00846D46">
        <w:rPr>
          <w:rFonts w:ascii="Times New Roman" w:hAnsi="Times New Roman"/>
          <w:sz w:val="28"/>
          <w:szCs w:val="28"/>
        </w:rPr>
        <w:t xml:space="preserve">ой культуры и спорта в </w:t>
      </w:r>
      <w:r w:rsidRPr="00964EE9">
        <w:rPr>
          <w:rFonts w:ascii="Times New Roman" w:hAnsi="Times New Roman"/>
          <w:sz w:val="28"/>
          <w:szCs w:val="28"/>
        </w:rPr>
        <w:t xml:space="preserve"> школе. Игровая и тренировочная деятельность оказывает комплексное и разностороннее воздействие на организм. Пионербол развивает основные физические качества - быстроту, ловкость, выносливость, силу, повышает функциональные возможности, формирует различные двигательные навыки и постепенно готовит детей к более сложной  игре в</w:t>
      </w:r>
      <w:r w:rsidR="00D217B1">
        <w:rPr>
          <w:rFonts w:ascii="Times New Roman" w:hAnsi="Times New Roman"/>
          <w:sz w:val="28"/>
          <w:szCs w:val="28"/>
        </w:rPr>
        <w:t xml:space="preserve"> </w:t>
      </w:r>
      <w:r w:rsidRPr="00846D46">
        <w:rPr>
          <w:rFonts w:ascii="Times New Roman" w:hAnsi="Times New Roman"/>
          <w:sz w:val="28"/>
          <w:szCs w:val="28"/>
        </w:rPr>
        <w:t xml:space="preserve">волейбол. </w:t>
      </w:r>
    </w:p>
    <w:p w:rsidR="000C5B8C" w:rsidRDefault="003F7027" w:rsidP="00163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EE9">
        <w:rPr>
          <w:rFonts w:ascii="Times New Roman" w:hAnsi="Times New Roman"/>
          <w:sz w:val="28"/>
          <w:szCs w:val="28"/>
        </w:rPr>
        <w:t>Круглогодичные занятия пионерболом в самых различных климатический и метеорологических условиях способствует физической закалке, повышает сопротивляемость организма к заболеваниям и усиливают его адаптационные возможности.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жизни, достижению творческого долголетия.</w:t>
      </w:r>
    </w:p>
    <w:p w:rsidR="008F29D6" w:rsidRPr="000C5B8C" w:rsidRDefault="008F29D6" w:rsidP="00163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B8C"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  <w:r w:rsidRPr="000C5B8C">
        <w:rPr>
          <w:rFonts w:ascii="Times New Roman" w:hAnsi="Times New Roman"/>
          <w:sz w:val="28"/>
          <w:szCs w:val="28"/>
        </w:rPr>
        <w:t xml:space="preserve"> 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2A6ECA" w:rsidRPr="00AA775F" w:rsidRDefault="008F29D6" w:rsidP="00AA7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B8C">
        <w:rPr>
          <w:rFonts w:ascii="Times New Roman" w:hAnsi="Times New Roman"/>
          <w:sz w:val="28"/>
          <w:szCs w:val="28"/>
        </w:rPr>
        <w:lastRenderedPageBreak/>
        <w:t xml:space="preserve">        Пионербол – это увлекательная и массовая подвижная игра. Она проста, эмоциональна и отличается высоким оздоровительным эффектом. Чтобы играть в пионербол, нужно быстро бегать, мгновенно изменять движения по направлению и скорости, высоко прыгать, обладать силой, ловкостью, выносливостью. Выполнение движений с мячом сопровождается эмоциональным напряжением, выявляет активизацию деятельности сердечно-сосудистой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</w:t>
      </w:r>
      <w:r w:rsidR="00163D37">
        <w:rPr>
          <w:rFonts w:ascii="Times New Roman" w:hAnsi="Times New Roman"/>
          <w:sz w:val="28"/>
          <w:szCs w:val="28"/>
        </w:rPr>
        <w:t>мышц,</w:t>
      </w:r>
      <w:r w:rsidR="00925DCB">
        <w:rPr>
          <w:rFonts w:ascii="Times New Roman" w:hAnsi="Times New Roman" w:cs="Times New Roman"/>
          <w:sz w:val="28"/>
          <w:szCs w:val="28"/>
        </w:rPr>
        <w:t xml:space="preserve"> у </w:t>
      </w:r>
      <w:r w:rsidR="00925DCB" w:rsidRPr="00925DCB">
        <w:rPr>
          <w:rFonts w:ascii="Times New Roman" w:hAnsi="Times New Roman" w:cs="Times New Roman"/>
          <w:sz w:val="28"/>
          <w:szCs w:val="28"/>
        </w:rPr>
        <w:t>ребенка повышается умственная активност</w:t>
      </w:r>
      <w:r w:rsidR="00925DCB">
        <w:rPr>
          <w:rFonts w:ascii="Times New Roman" w:hAnsi="Times New Roman" w:cs="Times New Roman"/>
          <w:sz w:val="28"/>
          <w:szCs w:val="28"/>
        </w:rPr>
        <w:t xml:space="preserve">ь, ориентировка в пространстве, развивается </w:t>
      </w:r>
      <w:r w:rsidR="00925DCB" w:rsidRPr="00925DCB">
        <w:rPr>
          <w:rFonts w:ascii="Times New Roman" w:hAnsi="Times New Roman" w:cs="Times New Roman"/>
          <w:sz w:val="28"/>
          <w:szCs w:val="28"/>
        </w:rPr>
        <w:t>сообразительность, быстрота мышления, происходит осознани</w:t>
      </w:r>
      <w:r w:rsidR="00925DCB">
        <w:rPr>
          <w:rFonts w:ascii="Times New Roman" w:hAnsi="Times New Roman" w:cs="Times New Roman"/>
          <w:sz w:val="28"/>
          <w:szCs w:val="28"/>
        </w:rPr>
        <w:t xml:space="preserve">е собственных действий. Ребенок </w:t>
      </w:r>
      <w:r w:rsidR="00925DCB" w:rsidRPr="00925DCB">
        <w:rPr>
          <w:rFonts w:ascii="Times New Roman" w:hAnsi="Times New Roman" w:cs="Times New Roman"/>
          <w:sz w:val="28"/>
          <w:szCs w:val="28"/>
        </w:rPr>
        <w:t>учится согласовывать свои действия с действиями товарищей; у него воспи</w:t>
      </w:r>
      <w:r w:rsidR="00925DCB">
        <w:rPr>
          <w:rFonts w:ascii="Times New Roman" w:hAnsi="Times New Roman" w:cs="Times New Roman"/>
          <w:sz w:val="28"/>
          <w:szCs w:val="28"/>
        </w:rPr>
        <w:t xml:space="preserve">тывается </w:t>
      </w:r>
      <w:r w:rsidR="00A07C16">
        <w:rPr>
          <w:rFonts w:ascii="Times New Roman" w:hAnsi="Times New Roman" w:cs="Times New Roman"/>
          <w:sz w:val="28"/>
          <w:szCs w:val="28"/>
        </w:rPr>
        <w:t xml:space="preserve">сдержанность, самообладание, </w:t>
      </w:r>
      <w:r w:rsidR="00925DCB" w:rsidRPr="00925DCB">
        <w:rPr>
          <w:rFonts w:ascii="Times New Roman" w:hAnsi="Times New Roman" w:cs="Times New Roman"/>
          <w:sz w:val="28"/>
          <w:szCs w:val="28"/>
        </w:rPr>
        <w:t>ответственность, воля и решительность; обогащается его</w:t>
      </w:r>
      <w:r w:rsidR="00690DA2">
        <w:rPr>
          <w:rFonts w:ascii="Times New Roman" w:hAnsi="Times New Roman" w:cs="Times New Roman"/>
          <w:sz w:val="28"/>
          <w:szCs w:val="28"/>
        </w:rPr>
        <w:t xml:space="preserve"> </w:t>
      </w:r>
      <w:r w:rsidR="00925DCB" w:rsidRPr="00925DCB">
        <w:rPr>
          <w:rFonts w:ascii="Times New Roman" w:hAnsi="Times New Roman" w:cs="Times New Roman"/>
          <w:sz w:val="28"/>
          <w:szCs w:val="28"/>
        </w:rPr>
        <w:t>сенсомоторны</w:t>
      </w:r>
      <w:r w:rsidR="002A6ECA">
        <w:rPr>
          <w:rFonts w:ascii="Times New Roman" w:hAnsi="Times New Roman" w:cs="Times New Roman"/>
          <w:sz w:val="28"/>
          <w:szCs w:val="28"/>
        </w:rPr>
        <w:t>й опыт, развивается творчество, происходит</w:t>
      </w:r>
      <w:r w:rsidR="00925DCB" w:rsidRPr="00925DCB">
        <w:rPr>
          <w:rFonts w:ascii="Times New Roman" w:hAnsi="Times New Roman" w:cs="Times New Roman"/>
          <w:sz w:val="28"/>
          <w:szCs w:val="28"/>
        </w:rPr>
        <w:t xml:space="preserve"> разгрузка н</w:t>
      </w:r>
      <w:r w:rsidR="002A6ECA">
        <w:rPr>
          <w:rFonts w:ascii="Times New Roman" w:hAnsi="Times New Roman" w:cs="Times New Roman"/>
          <w:sz w:val="28"/>
          <w:szCs w:val="28"/>
        </w:rPr>
        <w:t>ервной системы.</w:t>
      </w:r>
      <w:r w:rsidR="00A07C16">
        <w:rPr>
          <w:rFonts w:ascii="Times New Roman" w:hAnsi="Times New Roman" w:cs="Times New Roman"/>
          <w:sz w:val="28"/>
          <w:szCs w:val="28"/>
        </w:rPr>
        <w:t xml:space="preserve"> Чрезвычайно важно </w:t>
      </w:r>
      <w:r w:rsidR="00925DCB" w:rsidRPr="00925DCB">
        <w:rPr>
          <w:rFonts w:ascii="Times New Roman" w:hAnsi="Times New Roman" w:cs="Times New Roman"/>
          <w:sz w:val="28"/>
          <w:szCs w:val="28"/>
        </w:rPr>
        <w:t>учитывать развивающую роль радости, сильных пере</w:t>
      </w:r>
      <w:r w:rsidR="00A07C16">
        <w:rPr>
          <w:rFonts w:ascii="Times New Roman" w:hAnsi="Times New Roman" w:cs="Times New Roman"/>
          <w:sz w:val="28"/>
          <w:szCs w:val="28"/>
        </w:rPr>
        <w:t xml:space="preserve">живаний, незатухающий интерес к </w:t>
      </w:r>
      <w:r w:rsidR="00925DCB" w:rsidRPr="00925DCB">
        <w:rPr>
          <w:rFonts w:ascii="Times New Roman" w:hAnsi="Times New Roman" w:cs="Times New Roman"/>
          <w:sz w:val="28"/>
          <w:szCs w:val="28"/>
        </w:rPr>
        <w:t>результатам игры. Эм</w:t>
      </w:r>
      <w:r w:rsidR="002A6ECA">
        <w:rPr>
          <w:rFonts w:ascii="Times New Roman" w:hAnsi="Times New Roman" w:cs="Times New Roman"/>
          <w:sz w:val="28"/>
          <w:szCs w:val="28"/>
        </w:rPr>
        <w:t>оциональная увлеченность детей</w:t>
      </w:r>
      <w:r w:rsidR="00690DA2">
        <w:rPr>
          <w:rFonts w:ascii="Times New Roman" w:hAnsi="Times New Roman" w:cs="Times New Roman"/>
          <w:sz w:val="28"/>
          <w:szCs w:val="28"/>
        </w:rPr>
        <w:t xml:space="preserve"> </w:t>
      </w:r>
      <w:r w:rsidR="00A07C16">
        <w:rPr>
          <w:rFonts w:ascii="Times New Roman" w:hAnsi="Times New Roman" w:cs="Times New Roman"/>
          <w:sz w:val="28"/>
          <w:szCs w:val="28"/>
        </w:rPr>
        <w:t xml:space="preserve">игрой усиливает физиологическое </w:t>
      </w:r>
      <w:r w:rsidR="00925DCB" w:rsidRPr="00925DCB">
        <w:rPr>
          <w:rFonts w:ascii="Times New Roman" w:hAnsi="Times New Roman" w:cs="Times New Roman"/>
          <w:sz w:val="28"/>
          <w:szCs w:val="28"/>
        </w:rPr>
        <w:t>состояние организма.</w:t>
      </w:r>
    </w:p>
    <w:p w:rsidR="00925DCB" w:rsidRPr="00A07C16" w:rsidRDefault="00B176CF" w:rsidP="0092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925DCB" w:rsidRPr="00A07C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5DCB" w:rsidRDefault="00925DCB" w:rsidP="00A07C1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sz w:val="28"/>
          <w:szCs w:val="28"/>
        </w:rPr>
        <w:t>Обогащение двигательно</w:t>
      </w:r>
      <w:r w:rsidR="00B176CF">
        <w:rPr>
          <w:rFonts w:ascii="Times New Roman" w:hAnsi="Times New Roman" w:cs="Times New Roman"/>
          <w:sz w:val="28"/>
          <w:szCs w:val="28"/>
        </w:rPr>
        <w:t>го опыта детей 10-15 лет;</w:t>
      </w:r>
    </w:p>
    <w:p w:rsidR="00B176CF" w:rsidRPr="00B176CF" w:rsidRDefault="00B176CF" w:rsidP="00B176CF">
      <w:pPr>
        <w:pStyle w:val="af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B176CF">
        <w:rPr>
          <w:rFonts w:ascii="Times New Roman" w:hAnsi="Times New Roman"/>
          <w:bCs/>
          <w:iCs/>
          <w:color w:val="000000"/>
          <w:sz w:val="28"/>
          <w:szCs w:val="28"/>
        </w:rPr>
        <w:t>бучение техническим и тактическим приемам игры в пионербол с дальнейшим примен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ением их в игровой деятельности;</w:t>
      </w:r>
    </w:p>
    <w:p w:rsidR="00925DCB" w:rsidRPr="00A07C16" w:rsidRDefault="00925DCB" w:rsidP="00A07C1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sz w:val="28"/>
          <w:szCs w:val="28"/>
        </w:rPr>
        <w:t>Формировать навык самоорганизации посредс</w:t>
      </w:r>
      <w:r w:rsidR="00B176CF">
        <w:rPr>
          <w:rFonts w:ascii="Times New Roman" w:hAnsi="Times New Roman" w:cs="Times New Roman"/>
          <w:sz w:val="28"/>
          <w:szCs w:val="28"/>
        </w:rPr>
        <w:t>твом занятий спортивными играми;</w:t>
      </w:r>
    </w:p>
    <w:p w:rsidR="00A07C16" w:rsidRPr="00AA775F" w:rsidRDefault="00925DCB" w:rsidP="00AA775F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sz w:val="28"/>
          <w:szCs w:val="28"/>
        </w:rPr>
        <w:t>Воспитывать потребность в занятиях спортивными играми.</w:t>
      </w:r>
    </w:p>
    <w:p w:rsidR="00B176CF" w:rsidRDefault="00925DCB" w:rsidP="0092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C1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F18C3" w:rsidRDefault="00F76D1F" w:rsidP="009F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A07C16" w:rsidRDefault="00925DCB" w:rsidP="00A07C1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sz w:val="28"/>
          <w:szCs w:val="28"/>
        </w:rPr>
        <w:t>Формировать простейшие технико-тактические действия</w:t>
      </w:r>
      <w:r w:rsidR="00A07C16" w:rsidRPr="00A07C16">
        <w:rPr>
          <w:rFonts w:ascii="Times New Roman" w:hAnsi="Times New Roman" w:cs="Times New Roman"/>
          <w:sz w:val="28"/>
          <w:szCs w:val="28"/>
        </w:rPr>
        <w:t xml:space="preserve"> с мячом: передача мяча, бросок </w:t>
      </w:r>
      <w:r w:rsidRPr="00A07C16">
        <w:rPr>
          <w:rFonts w:ascii="Times New Roman" w:hAnsi="Times New Roman" w:cs="Times New Roman"/>
          <w:sz w:val="28"/>
          <w:szCs w:val="28"/>
        </w:rPr>
        <w:t>через сетку, подача мяча, блокирование, разучить</w:t>
      </w:r>
      <w:r w:rsidR="00A07C16" w:rsidRPr="00A07C16">
        <w:rPr>
          <w:rFonts w:ascii="Times New Roman" w:hAnsi="Times New Roman" w:cs="Times New Roman"/>
          <w:sz w:val="28"/>
          <w:szCs w:val="28"/>
        </w:rPr>
        <w:t xml:space="preserve"> индивидуальную тактику. Умение </w:t>
      </w:r>
      <w:r w:rsidRPr="00A07C16">
        <w:rPr>
          <w:rFonts w:ascii="Times New Roman" w:hAnsi="Times New Roman" w:cs="Times New Roman"/>
          <w:sz w:val="28"/>
          <w:szCs w:val="28"/>
        </w:rPr>
        <w:t>выбирать более целесообразные спосо</w:t>
      </w:r>
      <w:r w:rsidR="00A07C16" w:rsidRPr="00A07C16">
        <w:rPr>
          <w:rFonts w:ascii="Times New Roman" w:hAnsi="Times New Roman" w:cs="Times New Roman"/>
          <w:sz w:val="28"/>
          <w:szCs w:val="28"/>
        </w:rPr>
        <w:t>бы и ситуации действий с мячом.</w:t>
      </w:r>
    </w:p>
    <w:p w:rsidR="00B176CF" w:rsidRPr="00B176CF" w:rsidRDefault="00B176CF" w:rsidP="00B176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5B8C">
        <w:rPr>
          <w:rFonts w:ascii="Times New Roman" w:hAnsi="Times New Roman"/>
          <w:sz w:val="28"/>
          <w:szCs w:val="28"/>
        </w:rPr>
        <w:t>формировать общие представления о технике и тактике игры в пионербол, начальные навыки судейства;</w:t>
      </w:r>
    </w:p>
    <w:p w:rsidR="00AA775F" w:rsidRPr="00AA775F" w:rsidRDefault="00925DCB" w:rsidP="00AA775F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sz w:val="28"/>
          <w:szCs w:val="28"/>
        </w:rPr>
        <w:t>Учить детей понимать сущность коллективной игры с мячом, цель и правила.</w:t>
      </w:r>
    </w:p>
    <w:p w:rsidR="009F18C3" w:rsidRDefault="009F18C3" w:rsidP="00F76D1F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9F18C3" w:rsidRDefault="009F18C3" w:rsidP="009F18C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5B8C">
        <w:rPr>
          <w:rFonts w:ascii="Times New Roman" w:hAnsi="Times New Roman"/>
          <w:sz w:val="28"/>
          <w:szCs w:val="28"/>
        </w:rPr>
        <w:t>одействовать укреплению здоровья, развитию физических качеств;</w:t>
      </w:r>
    </w:p>
    <w:p w:rsidR="009F18C3" w:rsidRPr="009F18C3" w:rsidRDefault="009F18C3" w:rsidP="009F18C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Способствовать совершенствованию деятельности основных физиологических систем организма (нервной, сердечно-сосудистой, дыхательной), повышению физического развития, физической подготовленности детей.</w:t>
      </w:r>
    </w:p>
    <w:p w:rsidR="00AA775F" w:rsidRDefault="00AA775F" w:rsidP="00F76D1F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6D1F" w:rsidRPr="00F76D1F" w:rsidRDefault="00F76D1F" w:rsidP="00F76D1F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D1F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Воспитательные:</w:t>
      </w:r>
    </w:p>
    <w:p w:rsidR="00925DCB" w:rsidRPr="00A07C16" w:rsidRDefault="00925DCB" w:rsidP="00A07C1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sz w:val="28"/>
          <w:szCs w:val="28"/>
        </w:rPr>
        <w:t>Воспитывать произвольности поведения, умение подчинять свою деятельностьсознательно поставленной цели.</w:t>
      </w:r>
    </w:p>
    <w:p w:rsidR="00925DCB" w:rsidRDefault="00925DCB" w:rsidP="00A07C1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sz w:val="28"/>
          <w:szCs w:val="28"/>
        </w:rPr>
        <w:t>Воспитывать умение играть коллективно, оказы</w:t>
      </w:r>
      <w:r w:rsidR="00A07C16" w:rsidRPr="00A07C16">
        <w:rPr>
          <w:rFonts w:ascii="Times New Roman" w:hAnsi="Times New Roman" w:cs="Times New Roman"/>
          <w:sz w:val="28"/>
          <w:szCs w:val="28"/>
        </w:rPr>
        <w:t xml:space="preserve">вать помощь товарищам в сложных </w:t>
      </w:r>
      <w:r w:rsidRPr="00A07C16">
        <w:rPr>
          <w:rFonts w:ascii="Times New Roman" w:hAnsi="Times New Roman" w:cs="Times New Roman"/>
          <w:sz w:val="28"/>
          <w:szCs w:val="28"/>
        </w:rPr>
        <w:t>ситуациях.</w:t>
      </w:r>
    </w:p>
    <w:p w:rsidR="00A07C16" w:rsidRDefault="00B176CF" w:rsidP="00C867A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C5B8C">
        <w:rPr>
          <w:rFonts w:ascii="Times New Roman" w:hAnsi="Times New Roman"/>
          <w:sz w:val="28"/>
          <w:szCs w:val="28"/>
        </w:rPr>
        <w:t>оспитывать моральные и волевые качества занимающихся, умение взаимодействовать в команде.</w:t>
      </w:r>
    </w:p>
    <w:p w:rsidR="00F76D1F" w:rsidRDefault="00F76D1F" w:rsidP="00F76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D1F">
        <w:rPr>
          <w:rFonts w:ascii="Times New Roman" w:hAnsi="Times New Roman"/>
          <w:b/>
          <w:i/>
          <w:sz w:val="28"/>
          <w:szCs w:val="28"/>
        </w:rPr>
        <w:t>Коррекционные:</w:t>
      </w:r>
    </w:p>
    <w:p w:rsidR="009447F2" w:rsidRDefault="009447F2" w:rsidP="009447F2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7F2">
        <w:rPr>
          <w:rFonts w:ascii="Times New Roman" w:hAnsi="Times New Roman" w:cs="Times New Roman"/>
          <w:sz w:val="28"/>
          <w:szCs w:val="28"/>
        </w:rPr>
        <w:t>коррекция нарушений физичес</w:t>
      </w:r>
      <w:r>
        <w:rPr>
          <w:rFonts w:ascii="Times New Roman" w:hAnsi="Times New Roman" w:cs="Times New Roman"/>
          <w:sz w:val="28"/>
          <w:szCs w:val="28"/>
        </w:rPr>
        <w:t>кого развития и психомоторики;</w:t>
      </w:r>
    </w:p>
    <w:p w:rsidR="009447F2" w:rsidRDefault="009447F2" w:rsidP="009447F2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7F2">
        <w:rPr>
          <w:rFonts w:ascii="Times New Roman" w:hAnsi="Times New Roman" w:cs="Times New Roman"/>
          <w:sz w:val="28"/>
          <w:szCs w:val="28"/>
        </w:rPr>
        <w:t>коррекция и профила</w:t>
      </w:r>
      <w:r>
        <w:rPr>
          <w:rFonts w:ascii="Times New Roman" w:hAnsi="Times New Roman" w:cs="Times New Roman"/>
          <w:sz w:val="28"/>
          <w:szCs w:val="28"/>
        </w:rPr>
        <w:t>ктика соматических нарушений;</w:t>
      </w:r>
    </w:p>
    <w:p w:rsidR="00006D25" w:rsidRPr="009447F2" w:rsidRDefault="009447F2" w:rsidP="009447F2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7F2">
        <w:rPr>
          <w:rFonts w:ascii="Times New Roman" w:hAnsi="Times New Roman" w:cs="Times New Roman"/>
          <w:sz w:val="28"/>
          <w:szCs w:val="28"/>
        </w:rPr>
        <w:t>коррекция и развитие психических и сенсорно – перцептивных способностей;</w:t>
      </w:r>
    </w:p>
    <w:p w:rsidR="00F76D1F" w:rsidRDefault="00F76D1F" w:rsidP="00F76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D1F">
        <w:rPr>
          <w:rFonts w:ascii="Times New Roman" w:hAnsi="Times New Roman" w:cs="Times New Roman"/>
          <w:b/>
          <w:i/>
          <w:sz w:val="28"/>
          <w:szCs w:val="28"/>
        </w:rPr>
        <w:t>Социальные:</w:t>
      </w:r>
    </w:p>
    <w:p w:rsidR="00006D25" w:rsidRDefault="00006D25" w:rsidP="00006D25">
      <w:pPr>
        <w:pStyle w:val="af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Многолетнее сохранение высокого уровня общей работоспособности;</w:t>
      </w:r>
    </w:p>
    <w:p w:rsidR="00006D25" w:rsidRDefault="00006D25" w:rsidP="00006D25">
      <w:pPr>
        <w:pStyle w:val="af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нравственных качеств, повед</w:t>
      </w:r>
      <w:r w:rsidR="009F18C3">
        <w:rPr>
          <w:rFonts w:ascii="Times New Roman" w:hAnsi="Times New Roman" w:cs="Times New Roman"/>
          <w:sz w:val="28"/>
          <w:szCs w:val="28"/>
        </w:rPr>
        <w:t>ения в духе требований общества;</w:t>
      </w:r>
    </w:p>
    <w:p w:rsidR="00C867A8" w:rsidRPr="00AA775F" w:rsidRDefault="009F18C3" w:rsidP="00AA775F">
      <w:pPr>
        <w:pStyle w:val="af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морально-волевых качеств, приучение к дисциплине, организованности, ответственности за свои поступки, активности и самостоятельности.</w:t>
      </w:r>
    </w:p>
    <w:p w:rsidR="00A07C16" w:rsidRDefault="00925DCB" w:rsidP="0092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b/>
          <w:i/>
          <w:sz w:val="28"/>
          <w:szCs w:val="28"/>
        </w:rPr>
        <w:t>Форма обучения:</w:t>
      </w:r>
    </w:p>
    <w:p w:rsidR="00A07C16" w:rsidRPr="00A07C16" w:rsidRDefault="00925DCB" w:rsidP="00A07C1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sz w:val="28"/>
          <w:szCs w:val="28"/>
        </w:rPr>
        <w:t xml:space="preserve">специально организованные занятия; </w:t>
      </w:r>
    </w:p>
    <w:p w:rsidR="00A07C16" w:rsidRPr="00A07C16" w:rsidRDefault="00A07C16" w:rsidP="00A07C1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sz w:val="28"/>
          <w:szCs w:val="28"/>
        </w:rPr>
        <w:t>игровые упражнения;</w:t>
      </w:r>
    </w:p>
    <w:p w:rsidR="00925DCB" w:rsidRDefault="00A07C16" w:rsidP="00A07C1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6">
        <w:rPr>
          <w:rFonts w:ascii="Times New Roman" w:hAnsi="Times New Roman" w:cs="Times New Roman"/>
          <w:sz w:val="28"/>
          <w:szCs w:val="28"/>
        </w:rPr>
        <w:t xml:space="preserve">групповые, </w:t>
      </w:r>
      <w:r w:rsidR="00925DCB" w:rsidRPr="00A07C16">
        <w:rPr>
          <w:rFonts w:ascii="Times New Roman" w:hAnsi="Times New Roman" w:cs="Times New Roman"/>
          <w:sz w:val="28"/>
          <w:szCs w:val="28"/>
        </w:rPr>
        <w:t xml:space="preserve">подгрупповые и индивидуальные упражнение по </w:t>
      </w:r>
      <w:r w:rsidR="00C867A8">
        <w:rPr>
          <w:rFonts w:ascii="Times New Roman" w:hAnsi="Times New Roman" w:cs="Times New Roman"/>
          <w:sz w:val="28"/>
          <w:szCs w:val="28"/>
        </w:rPr>
        <w:t>овладению техникой игры с мячом;</w:t>
      </w:r>
    </w:p>
    <w:p w:rsidR="00925DCB" w:rsidRDefault="00C867A8" w:rsidP="00925DCB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пионерболу.</w:t>
      </w:r>
    </w:p>
    <w:p w:rsidR="00853BAD" w:rsidRPr="00853BAD" w:rsidRDefault="00853BAD" w:rsidP="00853BAD">
      <w:pPr>
        <w:pStyle w:val="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8C" w:rsidRPr="000C5B8C" w:rsidRDefault="000C5B8C" w:rsidP="00853BA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C5B8C">
        <w:rPr>
          <w:rFonts w:ascii="Times New Roman" w:hAnsi="Times New Roman"/>
          <w:sz w:val="28"/>
          <w:szCs w:val="28"/>
        </w:rPr>
        <w:t xml:space="preserve">      Программа к</w:t>
      </w:r>
      <w:r w:rsidR="00721DB8">
        <w:rPr>
          <w:rFonts w:ascii="Times New Roman" w:hAnsi="Times New Roman"/>
          <w:sz w:val="28"/>
          <w:szCs w:val="28"/>
        </w:rPr>
        <w:t>урса «Пионербол» для детей 10-15</w:t>
      </w:r>
      <w:r w:rsidR="00042506">
        <w:rPr>
          <w:rFonts w:ascii="Times New Roman" w:hAnsi="Times New Roman"/>
          <w:sz w:val="28"/>
          <w:szCs w:val="28"/>
        </w:rPr>
        <w:t xml:space="preserve"> лет рассчитана на три</w:t>
      </w:r>
      <w:r w:rsidRPr="000C5B8C">
        <w:rPr>
          <w:rFonts w:ascii="Times New Roman" w:hAnsi="Times New Roman"/>
          <w:sz w:val="28"/>
          <w:szCs w:val="28"/>
        </w:rPr>
        <w:t xml:space="preserve"> год</w:t>
      </w:r>
      <w:r w:rsidR="00B176CF">
        <w:rPr>
          <w:rFonts w:ascii="Times New Roman" w:hAnsi="Times New Roman"/>
          <w:sz w:val="28"/>
          <w:szCs w:val="28"/>
        </w:rPr>
        <w:t>а (</w:t>
      </w:r>
      <w:r w:rsidR="00EE7AEB">
        <w:rPr>
          <w:rFonts w:ascii="Times New Roman" w:hAnsi="Times New Roman"/>
          <w:sz w:val="28"/>
          <w:szCs w:val="28"/>
        </w:rPr>
        <w:t>216</w:t>
      </w:r>
      <w:r w:rsidR="00042506">
        <w:rPr>
          <w:rFonts w:ascii="Times New Roman" w:hAnsi="Times New Roman"/>
          <w:sz w:val="28"/>
          <w:szCs w:val="28"/>
        </w:rPr>
        <w:t xml:space="preserve"> часов</w:t>
      </w:r>
      <w:r w:rsidR="00B176CF">
        <w:rPr>
          <w:rFonts w:ascii="Times New Roman" w:hAnsi="Times New Roman"/>
          <w:sz w:val="28"/>
          <w:szCs w:val="28"/>
        </w:rPr>
        <w:t>)</w:t>
      </w:r>
      <w:r w:rsidR="00042506">
        <w:rPr>
          <w:rFonts w:ascii="Times New Roman" w:hAnsi="Times New Roman"/>
          <w:sz w:val="28"/>
          <w:szCs w:val="28"/>
        </w:rPr>
        <w:t>, при 2</w:t>
      </w:r>
      <w:r w:rsidRPr="000C5B8C">
        <w:rPr>
          <w:rFonts w:ascii="Times New Roman" w:hAnsi="Times New Roman"/>
          <w:sz w:val="28"/>
          <w:szCs w:val="28"/>
        </w:rPr>
        <w:t>-х разовых занятиях в н</w:t>
      </w:r>
      <w:r w:rsidR="00B176CF">
        <w:rPr>
          <w:rFonts w:ascii="Times New Roman" w:hAnsi="Times New Roman"/>
          <w:sz w:val="28"/>
          <w:szCs w:val="28"/>
        </w:rPr>
        <w:t>еделю по 1 часу,</w:t>
      </w:r>
      <w:r w:rsidR="00D217B1">
        <w:rPr>
          <w:rFonts w:ascii="Times New Roman" w:hAnsi="Times New Roman"/>
          <w:sz w:val="28"/>
          <w:szCs w:val="28"/>
        </w:rPr>
        <w:t xml:space="preserve"> </w:t>
      </w:r>
      <w:r w:rsidR="00B176CF" w:rsidRPr="00925DCB">
        <w:rPr>
          <w:rFonts w:ascii="Times New Roman" w:hAnsi="Times New Roman" w:cs="Times New Roman"/>
          <w:sz w:val="28"/>
          <w:szCs w:val="28"/>
        </w:rPr>
        <w:t>8 занятий в месяц, 72 занятия в учебном году (с сен</w:t>
      </w:r>
      <w:r w:rsidR="00B176CF">
        <w:rPr>
          <w:rFonts w:ascii="Times New Roman" w:hAnsi="Times New Roman" w:cs="Times New Roman"/>
          <w:sz w:val="28"/>
          <w:szCs w:val="28"/>
        </w:rPr>
        <w:t xml:space="preserve">тября по май). </w:t>
      </w:r>
      <w:r w:rsidRPr="000C5B8C">
        <w:rPr>
          <w:rFonts w:ascii="Times New Roman" w:hAnsi="Times New Roman"/>
          <w:sz w:val="28"/>
          <w:szCs w:val="28"/>
        </w:rPr>
        <w:t xml:space="preserve"> Включает в себя теоретическую и практическую часть. На занятиях с учащимися целесообразно акцентировать внимание на комбинированные упражнения и учебно-тренировочные игры, поэтому на эти разделы программы отводится большее количество часов. </w:t>
      </w:r>
      <w:r w:rsidRPr="000C5B8C">
        <w:rPr>
          <w:rFonts w:ascii="Times New Roman" w:hAnsi="Times New Roman"/>
          <w:iCs/>
          <w:color w:val="000000"/>
          <w:sz w:val="28"/>
          <w:szCs w:val="28"/>
        </w:rPr>
        <w:t>Формой подведения итогов реализации программы является участие учащихся</w:t>
      </w:r>
      <w:r w:rsidR="00042506">
        <w:rPr>
          <w:rFonts w:ascii="Times New Roman" w:hAnsi="Times New Roman"/>
          <w:iCs/>
          <w:color w:val="000000"/>
          <w:sz w:val="28"/>
          <w:szCs w:val="28"/>
        </w:rPr>
        <w:t xml:space="preserve"> в соревнованиях по пионерболу.</w:t>
      </w:r>
      <w:r w:rsidR="00853BAD">
        <w:rPr>
          <w:rFonts w:ascii="Times New Roman" w:hAnsi="Times New Roman"/>
          <w:iCs/>
          <w:color w:val="000000"/>
          <w:sz w:val="28"/>
          <w:szCs w:val="28"/>
        </w:rPr>
        <w:t xml:space="preserve"> Занятия проводятся в спортивно зале и на уличной спортивной площадке.</w:t>
      </w:r>
    </w:p>
    <w:p w:rsidR="002D0C9D" w:rsidRDefault="000C5B8C" w:rsidP="0085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B8C">
        <w:rPr>
          <w:rFonts w:ascii="Times New Roman" w:hAnsi="Times New Roman"/>
          <w:sz w:val="28"/>
          <w:szCs w:val="28"/>
        </w:rPr>
        <w:t xml:space="preserve">      В объединение принимаются все желающие дети, прошедшие медицинский осмотр. Медицинский контроль состояния здоровья детей осуществляется  каждое по</w:t>
      </w:r>
      <w:r w:rsidR="00042506">
        <w:rPr>
          <w:rFonts w:ascii="Times New Roman" w:hAnsi="Times New Roman"/>
          <w:sz w:val="28"/>
          <w:szCs w:val="28"/>
        </w:rPr>
        <w:t xml:space="preserve">лугодие. </w:t>
      </w:r>
    </w:p>
    <w:p w:rsidR="00AA775F" w:rsidRDefault="00AA775F" w:rsidP="0094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7F2" w:rsidRDefault="009447F2" w:rsidP="0094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7F2" w:rsidRPr="000C5B8C" w:rsidRDefault="009447F2" w:rsidP="0094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506" w:rsidRPr="005A19AA" w:rsidRDefault="005A19AA" w:rsidP="00145B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19AA"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УЧЕБНО-ТЕМАТИЧЕСКИЙ ПЛАН</w:t>
      </w:r>
      <w:r w:rsidR="00853BAD">
        <w:rPr>
          <w:rFonts w:ascii="Times New Roman" w:hAnsi="Times New Roman"/>
          <w:b/>
          <w:i/>
          <w:sz w:val="28"/>
          <w:szCs w:val="28"/>
        </w:rPr>
        <w:t xml:space="preserve"> НА ТРИ ГОДА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847"/>
        <w:gridCol w:w="1559"/>
        <w:gridCol w:w="3402"/>
        <w:gridCol w:w="3261"/>
      </w:tblGrid>
      <w:tr w:rsidR="00145BA2" w:rsidRPr="00C02F81" w:rsidTr="00E94020">
        <w:trPr>
          <w:cantSplit/>
          <w:trHeight w:val="276"/>
        </w:trPr>
        <w:tc>
          <w:tcPr>
            <w:tcW w:w="640" w:type="dxa"/>
            <w:vMerge w:val="restart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7" w:type="dxa"/>
            <w:vMerge w:val="restart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81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  <w:vMerge w:val="restart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8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  <w:gridSpan w:val="2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8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45BA2" w:rsidRPr="00C02F81" w:rsidTr="00E94020">
        <w:trPr>
          <w:cantSplit/>
          <w:trHeight w:val="276"/>
        </w:trPr>
        <w:tc>
          <w:tcPr>
            <w:tcW w:w="640" w:type="dxa"/>
            <w:vMerge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7" w:type="dxa"/>
            <w:vMerge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5BA2" w:rsidRPr="00C02F81" w:rsidRDefault="000E63D6" w:rsidP="00145BA2">
            <w:pPr>
              <w:spacing w:line="240" w:lineRule="auto"/>
              <w:ind w:left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3261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E63D6">
              <w:rPr>
                <w:rFonts w:ascii="Times New Roman" w:hAnsi="Times New Roman"/>
                <w:b/>
                <w:sz w:val="24"/>
                <w:szCs w:val="24"/>
              </w:rPr>
              <w:t>рактические</w:t>
            </w:r>
          </w:p>
        </w:tc>
      </w:tr>
      <w:tr w:rsidR="00145BA2" w:rsidRPr="00C02F81" w:rsidTr="00E94020">
        <w:trPr>
          <w:cantSplit/>
        </w:trPr>
        <w:tc>
          <w:tcPr>
            <w:tcW w:w="640" w:type="dxa"/>
            <w:vAlign w:val="center"/>
          </w:tcPr>
          <w:p w:rsidR="00145BA2" w:rsidRPr="00E94020" w:rsidRDefault="00145BA2" w:rsidP="00E94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4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7" w:type="dxa"/>
            <w:vAlign w:val="center"/>
          </w:tcPr>
          <w:p w:rsidR="00145BA2" w:rsidRPr="00E94020" w:rsidRDefault="00145BA2" w:rsidP="00E9402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02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знаний</w:t>
            </w:r>
          </w:p>
        </w:tc>
        <w:tc>
          <w:tcPr>
            <w:tcW w:w="1559" w:type="dxa"/>
            <w:vAlign w:val="center"/>
          </w:tcPr>
          <w:p w:rsidR="00145BA2" w:rsidRPr="00E94020" w:rsidRDefault="000E63D6" w:rsidP="00E940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145BA2" w:rsidRPr="00E94020" w:rsidRDefault="00145BA2" w:rsidP="00E94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A2" w:rsidRPr="00E94020" w:rsidRDefault="00145BA2" w:rsidP="00E94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45BA2" w:rsidRPr="00E94020" w:rsidRDefault="00145BA2" w:rsidP="00E94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A2" w:rsidRPr="00E94020" w:rsidRDefault="00145BA2" w:rsidP="00E94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BA2" w:rsidRPr="00C02F81" w:rsidTr="00E94020">
        <w:trPr>
          <w:cantSplit/>
        </w:trPr>
        <w:tc>
          <w:tcPr>
            <w:tcW w:w="640" w:type="dxa"/>
            <w:vMerge w:val="restart"/>
            <w:vAlign w:val="center"/>
          </w:tcPr>
          <w:p w:rsidR="00145BA2" w:rsidRPr="00E94020" w:rsidRDefault="00145BA2" w:rsidP="00E94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E94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020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технике и тактике игры</w:t>
            </w:r>
          </w:p>
        </w:tc>
        <w:tc>
          <w:tcPr>
            <w:tcW w:w="1559" w:type="dxa"/>
            <w:vAlign w:val="center"/>
          </w:tcPr>
          <w:p w:rsidR="00145BA2" w:rsidRPr="00E94020" w:rsidRDefault="002D0C9D" w:rsidP="00E940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45BA2" w:rsidRPr="00E94020" w:rsidRDefault="002D0C9D" w:rsidP="00E940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45BA2" w:rsidRPr="00E94020" w:rsidRDefault="00145BA2" w:rsidP="00E94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C9D" w:rsidRPr="00C02F81" w:rsidTr="00E94020">
        <w:trPr>
          <w:cantSplit/>
        </w:trPr>
        <w:tc>
          <w:tcPr>
            <w:tcW w:w="640" w:type="dxa"/>
            <w:vMerge/>
            <w:vAlign w:val="center"/>
          </w:tcPr>
          <w:p w:rsidR="002D0C9D" w:rsidRPr="00C02F81" w:rsidRDefault="002D0C9D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vAlign w:val="center"/>
          </w:tcPr>
          <w:p w:rsidR="002D0C9D" w:rsidRPr="00E94020" w:rsidRDefault="002D0C9D" w:rsidP="00E94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Беседы о значении занятий для здоровья и чувстве коллективизма и взаимовыручке.</w:t>
            </w:r>
          </w:p>
        </w:tc>
        <w:tc>
          <w:tcPr>
            <w:tcW w:w="1559" w:type="dxa"/>
            <w:vAlign w:val="center"/>
          </w:tcPr>
          <w:p w:rsidR="002D0C9D" w:rsidRPr="00E94020" w:rsidRDefault="002D0C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2D0C9D" w:rsidRPr="00E94020" w:rsidRDefault="002D0C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2D0C9D" w:rsidRPr="00C02F81" w:rsidRDefault="002D0C9D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A2" w:rsidRPr="00C02F81" w:rsidTr="00E94020">
        <w:trPr>
          <w:cantSplit/>
        </w:trPr>
        <w:tc>
          <w:tcPr>
            <w:tcW w:w="640" w:type="dxa"/>
            <w:vMerge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E94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Правила игры в пионербол</w:t>
            </w:r>
          </w:p>
        </w:tc>
        <w:tc>
          <w:tcPr>
            <w:tcW w:w="1559" w:type="dxa"/>
            <w:vAlign w:val="center"/>
          </w:tcPr>
          <w:p w:rsidR="00145BA2" w:rsidRPr="00E94020" w:rsidRDefault="000E63D6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45BA2" w:rsidRPr="00E94020" w:rsidRDefault="000E63D6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A2" w:rsidRPr="00C02F81" w:rsidTr="00E94020">
        <w:trPr>
          <w:cantSplit/>
        </w:trPr>
        <w:tc>
          <w:tcPr>
            <w:tcW w:w="640" w:type="dxa"/>
            <w:vMerge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E94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Предупреждение травматизма</w:t>
            </w:r>
          </w:p>
        </w:tc>
        <w:tc>
          <w:tcPr>
            <w:tcW w:w="1559" w:type="dxa"/>
            <w:vAlign w:val="center"/>
          </w:tcPr>
          <w:p w:rsidR="00145BA2" w:rsidRPr="00E94020" w:rsidRDefault="000E63D6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45BA2" w:rsidRPr="00E94020" w:rsidRDefault="000E63D6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A2" w:rsidRPr="00C02F81" w:rsidTr="00E94020">
        <w:trPr>
          <w:cantSplit/>
        </w:trPr>
        <w:tc>
          <w:tcPr>
            <w:tcW w:w="640" w:type="dxa"/>
            <w:vMerge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Правила соревнований</w:t>
            </w:r>
          </w:p>
        </w:tc>
        <w:tc>
          <w:tcPr>
            <w:tcW w:w="1559" w:type="dxa"/>
            <w:vAlign w:val="center"/>
          </w:tcPr>
          <w:p w:rsidR="00145BA2" w:rsidRPr="00E94020" w:rsidRDefault="000E63D6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45BA2" w:rsidRPr="00E94020" w:rsidRDefault="000E63D6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A2" w:rsidRPr="00C02F81" w:rsidTr="00E94020">
        <w:trPr>
          <w:cantSplit/>
        </w:trPr>
        <w:tc>
          <w:tcPr>
            <w:tcW w:w="640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2F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847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81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59" w:type="dxa"/>
            <w:vAlign w:val="center"/>
          </w:tcPr>
          <w:p w:rsidR="00145BA2" w:rsidRPr="00C02F81" w:rsidRDefault="000E63D6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BA2" w:rsidRPr="00C02F81" w:rsidRDefault="000E63D6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45BA2" w:rsidRPr="00C02F81" w:rsidTr="00E94020">
        <w:trPr>
          <w:cantSplit/>
        </w:trPr>
        <w:tc>
          <w:tcPr>
            <w:tcW w:w="640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02F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47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81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и тактические приемы</w:t>
            </w:r>
          </w:p>
        </w:tc>
        <w:tc>
          <w:tcPr>
            <w:tcW w:w="1559" w:type="dxa"/>
            <w:vAlign w:val="center"/>
          </w:tcPr>
          <w:p w:rsidR="00145BA2" w:rsidRPr="00C02F81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3402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5BA2" w:rsidRPr="00C02F81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A2" w:rsidRPr="00E94020" w:rsidTr="00E94020">
        <w:trPr>
          <w:cantSplit/>
        </w:trPr>
        <w:tc>
          <w:tcPr>
            <w:tcW w:w="640" w:type="dxa"/>
            <w:vMerge w:val="restart"/>
            <w:vAlign w:val="center"/>
          </w:tcPr>
          <w:p w:rsidR="00145BA2" w:rsidRPr="00E94020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E94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Подача мяча</w:t>
            </w:r>
          </w:p>
        </w:tc>
        <w:tc>
          <w:tcPr>
            <w:tcW w:w="1559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45BA2" w:rsidRPr="00E94020" w:rsidTr="00E94020">
        <w:trPr>
          <w:cantSplit/>
        </w:trPr>
        <w:tc>
          <w:tcPr>
            <w:tcW w:w="640" w:type="dxa"/>
            <w:vMerge/>
            <w:vAlign w:val="center"/>
          </w:tcPr>
          <w:p w:rsidR="00145BA2" w:rsidRPr="00E94020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E94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Передачи</w:t>
            </w:r>
          </w:p>
        </w:tc>
        <w:tc>
          <w:tcPr>
            <w:tcW w:w="1559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45BA2" w:rsidRPr="00E94020" w:rsidTr="00E94020">
        <w:trPr>
          <w:cantSplit/>
        </w:trPr>
        <w:tc>
          <w:tcPr>
            <w:tcW w:w="640" w:type="dxa"/>
            <w:vMerge/>
            <w:vAlign w:val="center"/>
          </w:tcPr>
          <w:p w:rsidR="00145BA2" w:rsidRPr="00E94020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E94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Нападающий бросок</w:t>
            </w:r>
          </w:p>
        </w:tc>
        <w:tc>
          <w:tcPr>
            <w:tcW w:w="1559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45BA2" w:rsidRPr="00E94020" w:rsidTr="00E94020">
        <w:trPr>
          <w:cantSplit/>
        </w:trPr>
        <w:tc>
          <w:tcPr>
            <w:tcW w:w="640" w:type="dxa"/>
            <w:vMerge/>
            <w:vAlign w:val="center"/>
          </w:tcPr>
          <w:p w:rsidR="00145BA2" w:rsidRPr="00E94020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E94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Блокирование</w:t>
            </w:r>
          </w:p>
        </w:tc>
        <w:tc>
          <w:tcPr>
            <w:tcW w:w="1559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45BA2" w:rsidRPr="00E94020" w:rsidTr="00E94020">
        <w:trPr>
          <w:cantSplit/>
        </w:trPr>
        <w:tc>
          <w:tcPr>
            <w:tcW w:w="640" w:type="dxa"/>
            <w:vMerge/>
            <w:vAlign w:val="center"/>
          </w:tcPr>
          <w:p w:rsidR="00145BA2" w:rsidRPr="00E94020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E94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 xml:space="preserve">Комбинированные упражнения </w:t>
            </w:r>
          </w:p>
        </w:tc>
        <w:tc>
          <w:tcPr>
            <w:tcW w:w="1559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  <w:vAlign w:val="center"/>
          </w:tcPr>
          <w:p w:rsidR="00145BA2" w:rsidRPr="00E94020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45BA2" w:rsidRPr="00E94020" w:rsidTr="00E94020">
        <w:trPr>
          <w:cantSplit/>
        </w:trPr>
        <w:tc>
          <w:tcPr>
            <w:tcW w:w="640" w:type="dxa"/>
            <w:vMerge/>
            <w:vAlign w:val="center"/>
          </w:tcPr>
          <w:p w:rsidR="00145BA2" w:rsidRPr="00E94020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145B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 xml:space="preserve">Учебно-тренировочные игры </w:t>
            </w:r>
          </w:p>
        </w:tc>
        <w:tc>
          <w:tcPr>
            <w:tcW w:w="1559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45BA2" w:rsidRPr="00E94020" w:rsidTr="00E94020">
        <w:trPr>
          <w:cantSplit/>
        </w:trPr>
        <w:tc>
          <w:tcPr>
            <w:tcW w:w="640" w:type="dxa"/>
            <w:vMerge/>
            <w:vAlign w:val="center"/>
          </w:tcPr>
          <w:p w:rsidR="00145BA2" w:rsidRPr="00E94020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E940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 xml:space="preserve">Судейство игр </w:t>
            </w:r>
          </w:p>
        </w:tc>
        <w:tc>
          <w:tcPr>
            <w:tcW w:w="1559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5BA2" w:rsidRPr="00E94020" w:rsidTr="00E94020">
        <w:trPr>
          <w:cantSplit/>
        </w:trPr>
        <w:tc>
          <w:tcPr>
            <w:tcW w:w="640" w:type="dxa"/>
            <w:vMerge/>
            <w:vAlign w:val="center"/>
          </w:tcPr>
          <w:p w:rsidR="00145BA2" w:rsidRPr="00E94020" w:rsidRDefault="00145BA2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145BA2" w:rsidRPr="00E94020" w:rsidRDefault="00145BA2" w:rsidP="00145BA2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9402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3402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261" w:type="dxa"/>
            <w:vAlign w:val="center"/>
          </w:tcPr>
          <w:p w:rsidR="00145BA2" w:rsidRPr="00E94020" w:rsidRDefault="008F449D" w:rsidP="00145B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020"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</w:tr>
    </w:tbl>
    <w:p w:rsidR="00145BA2" w:rsidRPr="00E94020" w:rsidRDefault="00145BA2" w:rsidP="00145BA2">
      <w:pPr>
        <w:pStyle w:val="1"/>
        <w:tabs>
          <w:tab w:val="left" w:pos="2565"/>
          <w:tab w:val="center" w:pos="5577"/>
        </w:tabs>
        <w:ind w:left="0"/>
        <w:rPr>
          <w:i/>
          <w:szCs w:val="28"/>
        </w:rPr>
      </w:pPr>
      <w:r w:rsidRPr="00E94020">
        <w:rPr>
          <w:i/>
          <w:szCs w:val="28"/>
        </w:rPr>
        <w:t>СОДЕРЖАНИЕ ПРОГРАММЫ</w:t>
      </w:r>
    </w:p>
    <w:p w:rsidR="00145BA2" w:rsidRPr="00145BA2" w:rsidRDefault="00145BA2" w:rsidP="005A19AA">
      <w:pPr>
        <w:pStyle w:val="ab"/>
        <w:tabs>
          <w:tab w:val="left" w:pos="2070"/>
          <w:tab w:val="center" w:pos="5577"/>
        </w:tabs>
        <w:ind w:left="1080" w:firstLine="720"/>
        <w:rPr>
          <w:b/>
          <w:sz w:val="28"/>
          <w:szCs w:val="28"/>
        </w:rPr>
      </w:pP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 xml:space="preserve">Материал программы разбит на три раздела: основы знаний, специальная физическая подготовка и технико-тактические приемы. </w:t>
      </w:r>
    </w:p>
    <w:p w:rsidR="00145BA2" w:rsidRPr="00145BA2" w:rsidRDefault="00145BA2" w:rsidP="00145B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45BA2">
        <w:rPr>
          <w:rFonts w:ascii="Times New Roman" w:hAnsi="Times New Roman"/>
          <w:b/>
          <w:sz w:val="28"/>
          <w:szCs w:val="28"/>
        </w:rPr>
        <w:t>. Основы знаний –</w:t>
      </w:r>
      <w:r w:rsidR="002D0C9D">
        <w:rPr>
          <w:rFonts w:ascii="Times New Roman" w:hAnsi="Times New Roman"/>
          <w:b/>
          <w:sz w:val="28"/>
          <w:szCs w:val="28"/>
        </w:rPr>
        <w:t xml:space="preserve">10 </w:t>
      </w:r>
      <w:r w:rsidRPr="00145BA2">
        <w:rPr>
          <w:rFonts w:ascii="Times New Roman" w:hAnsi="Times New Roman"/>
          <w:b/>
          <w:sz w:val="28"/>
          <w:szCs w:val="28"/>
        </w:rPr>
        <w:t>часов</w:t>
      </w:r>
    </w:p>
    <w:p w:rsid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>- понятие о технике и тактике игр</w:t>
      </w:r>
      <w:r w:rsidR="002D0C9D">
        <w:rPr>
          <w:rFonts w:ascii="Times New Roman" w:hAnsi="Times New Roman"/>
          <w:sz w:val="28"/>
          <w:szCs w:val="28"/>
        </w:rPr>
        <w:t>ы, предупреждение травматизма;</w:t>
      </w:r>
    </w:p>
    <w:p w:rsidR="002D0C9D" w:rsidRPr="002D0C9D" w:rsidRDefault="002D0C9D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2D0C9D">
        <w:rPr>
          <w:rFonts w:ascii="Times New Roman" w:hAnsi="Times New Roman"/>
          <w:sz w:val="28"/>
          <w:szCs w:val="28"/>
        </w:rPr>
        <w:t>еседы о значении занятий для здоровья и чувстве коллективизма и взаимовыручке</w:t>
      </w:r>
      <w:r>
        <w:rPr>
          <w:rFonts w:ascii="Times New Roman" w:hAnsi="Times New Roman"/>
          <w:sz w:val="28"/>
          <w:szCs w:val="28"/>
        </w:rPr>
        <w:t>;</w:t>
      </w:r>
    </w:p>
    <w:p w:rsidR="002D0C9D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>- основные по</w:t>
      </w:r>
      <w:r w:rsidR="002D0C9D">
        <w:rPr>
          <w:rFonts w:ascii="Times New Roman" w:hAnsi="Times New Roman"/>
          <w:sz w:val="28"/>
          <w:szCs w:val="28"/>
        </w:rPr>
        <w:t>ложения правил игры в пионербол;</w:t>
      </w:r>
    </w:p>
    <w:p w:rsidR="00145BA2" w:rsidRDefault="002D0C9D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145BA2" w:rsidRPr="00145BA2">
        <w:rPr>
          <w:rFonts w:ascii="Times New Roman" w:hAnsi="Times New Roman"/>
          <w:sz w:val="28"/>
          <w:szCs w:val="28"/>
        </w:rPr>
        <w:t>арушения, жесты судей, правила соревнований</w:t>
      </w:r>
      <w:r>
        <w:rPr>
          <w:rFonts w:ascii="Times New Roman" w:hAnsi="Times New Roman"/>
          <w:sz w:val="28"/>
          <w:szCs w:val="28"/>
        </w:rPr>
        <w:t>;</w:t>
      </w:r>
    </w:p>
    <w:p w:rsidR="002D0C9D" w:rsidRPr="00145BA2" w:rsidRDefault="002D0C9D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травматизма.</w:t>
      </w:r>
    </w:p>
    <w:p w:rsidR="00145BA2" w:rsidRPr="00145BA2" w:rsidRDefault="00145BA2" w:rsidP="00145BA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5BA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45BA2">
        <w:rPr>
          <w:rFonts w:ascii="Times New Roman" w:hAnsi="Times New Roman"/>
          <w:b/>
          <w:sz w:val="28"/>
          <w:szCs w:val="28"/>
        </w:rPr>
        <w:t xml:space="preserve">. Специальная </w:t>
      </w:r>
      <w:r w:rsidR="002D0C9D">
        <w:rPr>
          <w:rFonts w:ascii="Times New Roman" w:hAnsi="Times New Roman"/>
          <w:b/>
          <w:sz w:val="28"/>
          <w:szCs w:val="28"/>
        </w:rPr>
        <w:t>физическая подготовка – 32 часа</w:t>
      </w:r>
    </w:p>
    <w:p w:rsidR="00145BA2" w:rsidRPr="00145BA2" w:rsidRDefault="00145BA2" w:rsidP="00145BA2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b/>
          <w:i/>
          <w:sz w:val="28"/>
          <w:szCs w:val="28"/>
        </w:rPr>
        <w:t xml:space="preserve">      Упражнения для развития навыков быстроты ответных действий.</w:t>
      </w:r>
      <w:r w:rsidRPr="00145BA2">
        <w:rPr>
          <w:rFonts w:ascii="Times New Roman" w:hAnsi="Times New Roman"/>
          <w:sz w:val="28"/>
          <w:szCs w:val="28"/>
        </w:rPr>
        <w:t xml:space="preserve"> По сигналу бег на 5, 10, 15 м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«День и ночь», «Вызов номера», «</w:t>
      </w:r>
      <w:r w:rsidR="002D0C9D" w:rsidRPr="00145BA2">
        <w:rPr>
          <w:rFonts w:ascii="Times New Roman" w:hAnsi="Times New Roman"/>
          <w:sz w:val="28"/>
          <w:szCs w:val="28"/>
        </w:rPr>
        <w:t>Попробуй,</w:t>
      </w:r>
      <w:r w:rsidRPr="00145BA2">
        <w:rPr>
          <w:rFonts w:ascii="Times New Roman" w:hAnsi="Times New Roman"/>
          <w:sz w:val="28"/>
          <w:szCs w:val="28"/>
        </w:rPr>
        <w:t xml:space="preserve"> унеси».</w:t>
      </w:r>
    </w:p>
    <w:p w:rsidR="00145BA2" w:rsidRPr="00145BA2" w:rsidRDefault="00145BA2" w:rsidP="00145BA2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45BA2" w:rsidRPr="00145BA2" w:rsidRDefault="00145BA2" w:rsidP="00145BA2">
      <w:pPr>
        <w:pStyle w:val="a9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b/>
          <w:i/>
          <w:sz w:val="28"/>
          <w:szCs w:val="28"/>
        </w:rPr>
        <w:t xml:space="preserve">      Упражнения для развития качеств при приеме и передачи мяча.</w:t>
      </w:r>
      <w:r w:rsidRPr="00145BA2">
        <w:rPr>
          <w:rFonts w:ascii="Times New Roman" w:hAnsi="Times New Roman"/>
          <w:sz w:val="28"/>
          <w:szCs w:val="28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</w:t>
      </w:r>
      <w:r w:rsidR="003A2B5E" w:rsidRPr="00145BA2">
        <w:rPr>
          <w:rFonts w:ascii="Times New Roman" w:hAnsi="Times New Roman"/>
          <w:sz w:val="28"/>
          <w:szCs w:val="28"/>
        </w:rPr>
        <w:t>Упор,</w:t>
      </w:r>
      <w:r w:rsidRPr="00145BA2">
        <w:rPr>
          <w:rFonts w:ascii="Times New Roman" w:hAnsi="Times New Roman"/>
          <w:sz w:val="28"/>
          <w:szCs w:val="28"/>
        </w:rPr>
        <w:t xml:space="preserve">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145BA2" w:rsidRPr="00145BA2" w:rsidRDefault="00145BA2" w:rsidP="00145BA2">
      <w:pPr>
        <w:pStyle w:val="a9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145BA2" w:rsidRPr="00145BA2" w:rsidRDefault="00E94020" w:rsidP="00145BA2">
      <w:pPr>
        <w:pStyle w:val="a9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</w:t>
      </w:r>
      <w:r w:rsidR="00145BA2" w:rsidRPr="00145BA2">
        <w:rPr>
          <w:rFonts w:ascii="Times New Roman" w:hAnsi="Times New Roman"/>
          <w:b/>
          <w:i/>
          <w:sz w:val="28"/>
          <w:szCs w:val="28"/>
        </w:rPr>
        <w:t>Упражнения для развития качеств, необходимых при выполнении подачи мяча.</w:t>
      </w:r>
      <w:r w:rsidR="00145BA2" w:rsidRPr="00145BA2">
        <w:rPr>
          <w:rFonts w:ascii="Times New Roman" w:hAnsi="Times New Roman"/>
          <w:sz w:val="28"/>
          <w:szCs w:val="28"/>
        </w:rPr>
        <w:t xml:space="preserve"> Круговые вращения руками в плечевых суставах с большой амплитудой и максимальной быстротой. Броски из-за головы с максимальным прогибанием. Броски мяча через сетку на точность зоны.</w:t>
      </w:r>
    </w:p>
    <w:p w:rsidR="00145BA2" w:rsidRPr="00145BA2" w:rsidRDefault="00145BA2" w:rsidP="00145BA2">
      <w:pPr>
        <w:pStyle w:val="a9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145BA2" w:rsidRPr="00145BA2" w:rsidRDefault="00145BA2" w:rsidP="00145BA2">
      <w:pPr>
        <w:pStyle w:val="a9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b/>
          <w:i/>
          <w:sz w:val="28"/>
          <w:szCs w:val="28"/>
        </w:rPr>
        <w:t xml:space="preserve">      Упражнения для развития качеств, необходимых при выполнении нападающих бросков.</w:t>
      </w:r>
      <w:r w:rsidRPr="00145BA2">
        <w:rPr>
          <w:rFonts w:ascii="Times New Roman" w:hAnsi="Times New Roman"/>
          <w:sz w:val="28"/>
          <w:szCs w:val="28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145BA2" w:rsidRPr="00145BA2" w:rsidRDefault="00145BA2" w:rsidP="00145BA2">
      <w:pPr>
        <w:pStyle w:val="a9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145BA2" w:rsidRPr="00145BA2" w:rsidRDefault="00145BA2" w:rsidP="00145BA2">
      <w:pPr>
        <w:pStyle w:val="a9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b/>
          <w:i/>
          <w:sz w:val="28"/>
          <w:szCs w:val="28"/>
        </w:rPr>
        <w:t xml:space="preserve">      Упражнения для развития качеств, необходимых при блокировании.</w:t>
      </w:r>
      <w:r w:rsidRPr="00145BA2">
        <w:rPr>
          <w:rFonts w:ascii="Times New Roman" w:hAnsi="Times New Roman"/>
          <w:sz w:val="28"/>
          <w:szCs w:val="28"/>
        </w:rPr>
        <w:t xml:space="preserve"> 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</w:t>
      </w:r>
    </w:p>
    <w:p w:rsidR="00145BA2" w:rsidRPr="00145BA2" w:rsidRDefault="00145BA2" w:rsidP="00145BA2">
      <w:pPr>
        <w:pStyle w:val="a9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A2B5E" w:rsidRPr="00145BA2" w:rsidRDefault="00145BA2" w:rsidP="00D81E44">
      <w:pPr>
        <w:pStyle w:val="a9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b/>
          <w:i/>
          <w:sz w:val="28"/>
          <w:szCs w:val="28"/>
        </w:rPr>
        <w:t xml:space="preserve">      Упражнения для развития качеств, необходимых при технике защиты.</w:t>
      </w:r>
      <w:r w:rsidRPr="00145BA2">
        <w:rPr>
          <w:rFonts w:ascii="Times New Roman" w:hAnsi="Times New Roman"/>
          <w:sz w:val="28"/>
          <w:szCs w:val="28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 на месте</w:t>
      </w:r>
      <w:r w:rsidR="003A2B5E">
        <w:rPr>
          <w:rFonts w:ascii="Times New Roman" w:hAnsi="Times New Roman"/>
          <w:sz w:val="28"/>
          <w:szCs w:val="28"/>
        </w:rPr>
        <w:t xml:space="preserve"> и после перемещения, в падении.</w:t>
      </w:r>
    </w:p>
    <w:p w:rsidR="00145BA2" w:rsidRPr="00145BA2" w:rsidRDefault="00145BA2" w:rsidP="00145B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45BA2">
        <w:rPr>
          <w:rFonts w:ascii="Times New Roman" w:hAnsi="Times New Roman"/>
          <w:b/>
          <w:sz w:val="28"/>
          <w:szCs w:val="28"/>
        </w:rPr>
        <w:t>.</w:t>
      </w:r>
      <w:r w:rsidR="003A2B5E">
        <w:rPr>
          <w:rFonts w:ascii="Times New Roman" w:hAnsi="Times New Roman"/>
          <w:b/>
          <w:sz w:val="28"/>
          <w:szCs w:val="28"/>
        </w:rPr>
        <w:t xml:space="preserve"> Технико-тактические приемы – 174 часа</w:t>
      </w:r>
    </w:p>
    <w:p w:rsidR="00145BA2" w:rsidRPr="00145BA2" w:rsidRDefault="003A2B5E" w:rsidP="00145BA2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Подача мяча – 20</w:t>
      </w:r>
      <w:r w:rsidR="00145BA2" w:rsidRPr="00145BA2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 xml:space="preserve">- техника выполнения подачи; 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 xml:space="preserve">- прием мяча; 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>- подача мяча по зонам, управление подачей.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5BA2">
        <w:rPr>
          <w:rFonts w:ascii="Times New Roman" w:hAnsi="Times New Roman"/>
          <w:b/>
          <w:sz w:val="28"/>
          <w:szCs w:val="28"/>
        </w:rPr>
        <w:t>2. Передачи –</w:t>
      </w:r>
      <w:r w:rsidR="003A2B5E">
        <w:rPr>
          <w:rFonts w:ascii="Times New Roman" w:hAnsi="Times New Roman"/>
          <w:b/>
          <w:sz w:val="28"/>
          <w:szCs w:val="28"/>
        </w:rPr>
        <w:t xml:space="preserve">20 </w:t>
      </w:r>
      <w:r w:rsidRPr="00145BA2">
        <w:rPr>
          <w:rFonts w:ascii="Times New Roman" w:hAnsi="Times New Roman"/>
          <w:b/>
          <w:sz w:val="28"/>
          <w:szCs w:val="28"/>
        </w:rPr>
        <w:t>часов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>- передачи внутри команды;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>- передачи через сетку;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>- передачи с места и после 2-х шагов в прыжке.</w:t>
      </w:r>
    </w:p>
    <w:p w:rsidR="00145BA2" w:rsidRPr="00145BA2" w:rsidRDefault="003A2B5E" w:rsidP="00145BA2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Нападающий бросок – 20 </w:t>
      </w:r>
      <w:r w:rsidR="00145BA2" w:rsidRPr="00145BA2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145BA2" w:rsidRPr="00145BA2" w:rsidRDefault="00145BA2" w:rsidP="00145BA2">
      <w:pPr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lastRenderedPageBreak/>
        <w:t>- техника выполнения нападающего броска;</w:t>
      </w:r>
    </w:p>
    <w:p w:rsidR="00145BA2" w:rsidRPr="00145BA2" w:rsidRDefault="00145BA2" w:rsidP="00145BA2">
      <w:pPr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>- нападающие броски с разных зон.</w:t>
      </w:r>
    </w:p>
    <w:p w:rsidR="00145BA2" w:rsidRPr="00145BA2" w:rsidRDefault="003A2B5E" w:rsidP="00145BA2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Блокирование – 20 </w:t>
      </w:r>
      <w:r w:rsidR="00145BA2" w:rsidRPr="00145BA2">
        <w:rPr>
          <w:rFonts w:ascii="Times New Roman" w:hAnsi="Times New Roman"/>
          <w:b/>
          <w:sz w:val="28"/>
          <w:szCs w:val="28"/>
        </w:rPr>
        <w:t>часов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>- ознакомление с техникой постановки одиночного и группового блока;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5BA2">
        <w:rPr>
          <w:rFonts w:ascii="Times New Roman" w:hAnsi="Times New Roman"/>
          <w:b/>
          <w:sz w:val="28"/>
          <w:szCs w:val="28"/>
        </w:rPr>
        <w:t>5.</w:t>
      </w:r>
      <w:r w:rsidR="003A2B5E">
        <w:rPr>
          <w:rFonts w:ascii="Times New Roman" w:hAnsi="Times New Roman"/>
          <w:b/>
          <w:sz w:val="28"/>
          <w:szCs w:val="28"/>
        </w:rPr>
        <w:t xml:space="preserve"> Комбинированные упражнения – 40</w:t>
      </w:r>
      <w:r w:rsidRPr="00145BA2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 xml:space="preserve">- подача – прием; 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 xml:space="preserve">- подача – прием – передача; 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>- передача – нападающий бросок;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 xml:space="preserve">- нападающий бросок – блок. 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5BA2">
        <w:rPr>
          <w:rFonts w:ascii="Times New Roman" w:hAnsi="Times New Roman"/>
          <w:b/>
          <w:sz w:val="28"/>
          <w:szCs w:val="28"/>
        </w:rPr>
        <w:t>6.</w:t>
      </w:r>
      <w:r w:rsidR="003A2B5E">
        <w:rPr>
          <w:rFonts w:ascii="Times New Roman" w:hAnsi="Times New Roman"/>
          <w:b/>
          <w:sz w:val="28"/>
          <w:szCs w:val="28"/>
        </w:rPr>
        <w:t>Учебно-тренировочные игры – 42</w:t>
      </w:r>
      <w:r w:rsidRPr="00145BA2">
        <w:rPr>
          <w:rFonts w:ascii="Times New Roman" w:hAnsi="Times New Roman"/>
          <w:b/>
          <w:sz w:val="28"/>
          <w:szCs w:val="28"/>
        </w:rPr>
        <w:t xml:space="preserve"> час</w:t>
      </w:r>
      <w:r w:rsidR="003A2B5E">
        <w:rPr>
          <w:rFonts w:ascii="Times New Roman" w:hAnsi="Times New Roman"/>
          <w:b/>
          <w:sz w:val="28"/>
          <w:szCs w:val="28"/>
        </w:rPr>
        <w:t>а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 xml:space="preserve">- отработка навыков взаимодействия игроков на площадке; 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>- отработка индивидуальных действий игроков;</w:t>
      </w:r>
    </w:p>
    <w:p w:rsidR="00145BA2" w:rsidRPr="00145BA2" w:rsidRDefault="00145BA2" w:rsidP="00145BA2">
      <w:pPr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 xml:space="preserve">- отработка групповых действий игроков (страховка игрока, слабо принимающего подачу). </w:t>
      </w:r>
    </w:p>
    <w:p w:rsidR="00145BA2" w:rsidRPr="00145BA2" w:rsidRDefault="003A2B5E" w:rsidP="00145BA2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Судейство игр – 12</w:t>
      </w:r>
      <w:r w:rsidR="00145BA2" w:rsidRPr="00145BA2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145BA2" w:rsidRPr="00145BA2" w:rsidRDefault="00145BA2" w:rsidP="00145BA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 xml:space="preserve">- отработка навыков судейства школьных соревнований. </w:t>
      </w:r>
    </w:p>
    <w:p w:rsidR="00042506" w:rsidRDefault="00145BA2" w:rsidP="00D81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sz w:val="28"/>
          <w:szCs w:val="28"/>
        </w:rPr>
        <w:t xml:space="preserve">      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145BA2" w:rsidRDefault="00145BA2" w:rsidP="00E9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BA2" w:rsidRDefault="00145BA2" w:rsidP="00145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AE0" w:rsidRDefault="00FA0AE0" w:rsidP="003558CD">
      <w:pPr>
        <w:tabs>
          <w:tab w:val="left" w:pos="1125"/>
          <w:tab w:val="center" w:pos="4947"/>
        </w:tabs>
        <w:spacing w:line="240" w:lineRule="auto"/>
        <w:ind w:left="54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558CD" w:rsidRDefault="00145BA2" w:rsidP="003558CD">
      <w:pPr>
        <w:tabs>
          <w:tab w:val="left" w:pos="1125"/>
          <w:tab w:val="center" w:pos="4947"/>
        </w:tabs>
        <w:spacing w:line="240" w:lineRule="auto"/>
        <w:ind w:left="54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45BA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КАЛЕ</w:t>
      </w:r>
      <w:r w:rsidR="003558CD">
        <w:rPr>
          <w:rFonts w:ascii="Times New Roman" w:hAnsi="Times New Roman"/>
          <w:b/>
          <w:i/>
          <w:color w:val="000000"/>
          <w:sz w:val="28"/>
          <w:szCs w:val="28"/>
        </w:rPr>
        <w:t>НДАРНО-ТЕМАТИЧЕСКОЕ ПЛАНИРОВАНИЕ</w:t>
      </w:r>
    </w:p>
    <w:p w:rsidR="003558CD" w:rsidRPr="003558CD" w:rsidRDefault="003558CD" w:rsidP="003558CD">
      <w:pPr>
        <w:tabs>
          <w:tab w:val="left" w:pos="1125"/>
          <w:tab w:val="center" w:pos="4947"/>
        </w:tabs>
        <w:spacing w:line="240" w:lineRule="auto"/>
        <w:ind w:left="54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 год обучения</w:t>
      </w:r>
    </w:p>
    <w:tbl>
      <w:tblPr>
        <w:tblW w:w="13894" w:type="dxa"/>
        <w:jc w:val="center"/>
        <w:tblInd w:w="-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262"/>
        <w:gridCol w:w="1638"/>
      </w:tblGrid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52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558CD" w:rsidRPr="003558CD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52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558CD" w:rsidRPr="003558CD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3558CD" w:rsidRPr="003558CD" w:rsidTr="00950B73">
        <w:trPr>
          <w:jc w:val="center"/>
        </w:trPr>
        <w:tc>
          <w:tcPr>
            <w:tcW w:w="1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55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Вводная беседа о значении физических занятий, гигиене во время занятий и после них.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игры в пионербол.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ОРУ.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Закрепление правил игры в пионербол.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в различном темпе.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Расстановка игроков на площадке. Повторение правил игры.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Прыжки в шаге с приземлением на обе ноги.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Передача мяча от груди, снизу, сверху.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Передача мяча в парах сверху двумя руками.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Отработка подачи. Игра «Мяч в воздухе».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Сочетание перемещений и приемов.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Беговые упражнения различной интенсивности.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Бег 30 м., 60 м, 100 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прыжков и бега на скорость.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приема и передачи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1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55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Вводная беседа о чувстве коллективизма, взаимовыручки и сопереживания.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Повторение правил и обязанностей игроков.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Отработка подачи двумя руками сбоку.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Подача мяча на точность.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Подача с расстояния 4, 6, 9 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Подача через сетку в определенную зону.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30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Игра-эстафета с набивными мячами (весом 2-3 кг.)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ОРУ с набивными мячами.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Нападающий удар двумя руками сверху в прыжке.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Повторение правил и обязанностей игроков.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Комплекс ОРУ с гантелями.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Прыжки в высоту.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Прыжки через козла ноги врозь.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Наказания при нарушениях правил игры.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jc w:val="center"/>
        </w:trPr>
        <w:tc>
          <w:tcPr>
            <w:tcW w:w="1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55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3558CD" w:rsidRPr="003558CD" w:rsidTr="003558CD">
        <w:trPr>
          <w:trHeight w:val="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Вводная беседа по теории и методики занятий физической культурой и спортом.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упражнений с гимнастическими палками.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Игра «Картошка».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Комплекс ОРУ с гимнастической скакалкой.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сверху, с переменой мест, через сетку.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Прием мяча от сетки после передачи.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ОРУ в парах у гимнастической стенки.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выполнения упражнений, разученных на предыдущих занятиях.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Обучение одиночному блокированию.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Круговая тренировка на 5-6 станциях для развития физических качеств.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Тренировка в подтягивании на перекладине.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ОРУ в парах на гибкость и в сопротивлении.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тактических действий в спортивных играх.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удару.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Многократная передача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Тренировка в парах (один верхнюю передачу, другой нижнюю).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пионербола.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Упражнения с мячом в парах.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 с заданиями учителя.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Тренировочная игра.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1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55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Вводная беседа о влиянии образа жизни на состояние здоровья.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Розыгрыш мяча на три паса.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пионербола.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Пионербол с двумя мячами.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Бег 250 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Бег на выносливость.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 гантелями.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с музыкальным сопровождением.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Закрепление правил игры, стоек с перемещением  тактики поведения  во время игры.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Учебная игра «Пионербол»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Соревнование по пионерболу.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E94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</w:t>
            </w:r>
            <w:r w:rsidR="003558CD" w:rsidRPr="003558CD">
              <w:rPr>
                <w:rFonts w:ascii="Times New Roman" w:hAnsi="Times New Roman" w:cs="Times New Roman"/>
                <w:sz w:val="28"/>
                <w:szCs w:val="28"/>
              </w:rPr>
              <w:t xml:space="preserve"> свежем воздухе.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3558CD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CD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3558CD" w:rsidRDefault="0035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8CD" w:rsidRDefault="003558CD" w:rsidP="003558CD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8C2638" w:rsidRDefault="008C2638" w:rsidP="003558CD">
      <w:pPr>
        <w:tabs>
          <w:tab w:val="left" w:pos="6255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2638" w:rsidRDefault="008C2638" w:rsidP="003558CD">
      <w:pPr>
        <w:tabs>
          <w:tab w:val="left" w:pos="6255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2638" w:rsidRDefault="008C2638" w:rsidP="003558CD">
      <w:pPr>
        <w:tabs>
          <w:tab w:val="left" w:pos="6255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2638" w:rsidRDefault="008C2638" w:rsidP="003558CD">
      <w:pPr>
        <w:tabs>
          <w:tab w:val="left" w:pos="6255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2638" w:rsidRDefault="008C2638" w:rsidP="003558CD">
      <w:pPr>
        <w:tabs>
          <w:tab w:val="left" w:pos="6255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1E44" w:rsidRDefault="00D81E44" w:rsidP="003558CD">
      <w:pPr>
        <w:tabs>
          <w:tab w:val="left" w:pos="6255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1E44" w:rsidRDefault="00D81E44" w:rsidP="003558CD">
      <w:pPr>
        <w:tabs>
          <w:tab w:val="left" w:pos="6255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1E44" w:rsidRDefault="00D81E44" w:rsidP="003558CD">
      <w:pPr>
        <w:tabs>
          <w:tab w:val="left" w:pos="6255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58CD" w:rsidRPr="003558CD" w:rsidRDefault="003558CD" w:rsidP="003558CD">
      <w:pPr>
        <w:tabs>
          <w:tab w:val="left" w:pos="625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3558CD">
        <w:rPr>
          <w:rFonts w:ascii="Times New Roman" w:hAnsi="Times New Roman"/>
          <w:b/>
          <w:i/>
          <w:sz w:val="28"/>
          <w:szCs w:val="28"/>
        </w:rPr>
        <w:lastRenderedPageBreak/>
        <w:t>2 год обучения</w:t>
      </w:r>
    </w:p>
    <w:tbl>
      <w:tblPr>
        <w:tblW w:w="13772" w:type="dxa"/>
        <w:jc w:val="center"/>
        <w:tblInd w:w="-20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2"/>
        <w:gridCol w:w="11343"/>
        <w:gridCol w:w="40"/>
        <w:gridCol w:w="1517"/>
      </w:tblGrid>
      <w:tr w:rsidR="00D26434" w:rsidRPr="00145BA2" w:rsidTr="00D26434">
        <w:trPr>
          <w:trHeight w:val="667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434" w:rsidRPr="00E94020" w:rsidRDefault="00D26434" w:rsidP="00E940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6434" w:rsidRPr="00145BA2" w:rsidRDefault="00D26434" w:rsidP="00E94020">
            <w:pPr>
              <w:pStyle w:val="a3"/>
              <w:jc w:val="center"/>
            </w:pPr>
            <w:r w:rsidRPr="00E9402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434" w:rsidRPr="00145BA2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B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434" w:rsidRPr="00145BA2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B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</w:tr>
      <w:tr w:rsidR="00D26434" w:rsidRPr="004A703F" w:rsidTr="00D26434">
        <w:trPr>
          <w:trHeight w:val="648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5266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 четверть</w:t>
            </w:r>
          </w:p>
        </w:tc>
      </w:tr>
      <w:tr w:rsidR="00D26434" w:rsidRPr="004A703F" w:rsidTr="00D26434">
        <w:trPr>
          <w:trHeight w:val="64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3A2B5E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основных положений</w:t>
            </w:r>
            <w:r w:rsidR="00D26434"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 игры в пионербол.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азметка площадки.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технике безопасности при проведении игры. Предупреждени</w:t>
            </w:r>
            <w:r w:rsidR="003A2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травматизма.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 по площадке. Переход. Силовые упражнения для рук, ног, туловища.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5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Броски мяча из-за головы двумя руками в парах, тройках. ОФП.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парах, в стенку, через сетку.        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5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мяча. Перемещение приставным шагом.  Игра «Вызов номеров».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и ловля мяча  на месте и  после перемещения. Бег на 5м, 10м.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2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подаче мяча, упражнения для рук. Передача в парах.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мяча. Упражнения с набивным мячом.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мяча.  Приём мяча после подачи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мяча. Приём мяча после подачи на месте.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мяча. Приём мяча после перемещения. Бег с остановками и изменением направления.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5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Действия игрока после приема мяча. Упражнения на координацию.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2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в парах, в тройках, двумя руками. ОФП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Передача мяча внутри команды.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для рук, ног, туловища.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2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Передача мяча через сетку с места.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7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стойки игрока на месте и в движении.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B5E" w:rsidRPr="00E94020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 вперёд, назад, правым боком, левым. Силовые упражнения для рук.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5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5266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4A70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четверть</w:t>
            </w:r>
          </w:p>
        </w:tc>
      </w:tr>
      <w:tr w:rsidR="00D26434" w:rsidRPr="004A703F" w:rsidTr="00D26434">
        <w:trPr>
          <w:trHeight w:val="65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Чередование перемещений. Развитие координации. Игра по упрощённым правилам.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подачи, передача к сетке. Игра по упрощенным правилам.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с заданиями.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Упражнения с набивным мячом.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2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подачи мяча.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Передача через сетку в прыжке или нападающий бросок.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Нападающий бросок через сетку с места и после двух шагов в прыжке. ОФП.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Нападающий бросок с первой линии. Развитие скоростно-силовых  качеств.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Нападающий бросок со второй линии. Прыжки.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Нападающий бросок после передачи. Прыжковые упражнения.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блокированию.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Блокирование нападающего броска.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Блокирование нападающего броска. Прыжки с подниманием рук вверх с места.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Блокирование нападающего броска после перемещения, поворотов.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49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D0724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Одиночный и двойной блок. Прыжки у сетки.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5266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Упражнения у сетки в парах с нападающим и блокирующим.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32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Чередование способов перемещения, боком, лицом, спиной вперёд.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D0724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способов перемещения. Учебная игра по упрощенным правилам.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Упражнения с метанием мяча в цель.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подачи мяча. ОФП.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приема мяча после подачи.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Игра в пионербол с двумя мячами. Упражнения с двумя мячами.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27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Прыжки со скакалкой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Учебно-тренировочная игра с заданиями.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Контроль приема мяча после подачи.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Приём подачи, передача к сетке. Взаимодействие игроков.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Передача через сетку в прыжке или нападающий бросок. Развитие силовой выносливости.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Блокирование нападающего броска с передачи. Эстафеты.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Круговая тренировка.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Обучение приему мяча от сетки.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Прием мяча после передачи в сетку.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нападающего броска.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нападающего броска со второй линии.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приема мяча от сетки.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E44" w:rsidRDefault="00D81E44" w:rsidP="005266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1E44" w:rsidRDefault="00D81E44" w:rsidP="005266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6434" w:rsidRPr="00526680" w:rsidRDefault="00D26434" w:rsidP="005266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 w:rsidRPr="005266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Учебные игры с заданиями.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Контроль техники нападающего броска со второй линии.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Прием мяча в падении. Передача мяча.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приёма передачи. Взаимодействие игроков.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Приём мяча с подачи. Развитие силовых способностей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Приём мяча  на месте и  после перемещения.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Подача мяча по зонам и  приём мяча.  Упражнения на развитие выносливости.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точной подачи мяча по зонам.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Учебная игра с заданиями.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Упражнения с набивными мячами.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 подачи мяча по зонам.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Участие в школьных соревнованиях по пионерболу.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Участие в школьных соревнованиях по пионерболу.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Приём мяча с подачи. Закрепление технических приёмов.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пионерболу.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2B5E" w:rsidRDefault="003A2B5E" w:rsidP="004A703F">
            <w:pPr>
              <w:shd w:val="clear" w:color="auto" w:fill="FFFFFF"/>
              <w:tabs>
                <w:tab w:val="left" w:pos="3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34" w:rsidRPr="00E94020" w:rsidRDefault="00D26434" w:rsidP="00E94020">
            <w:pPr>
              <w:shd w:val="clear" w:color="auto" w:fill="FFFFFF"/>
              <w:tabs>
                <w:tab w:val="left" w:pos="3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6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год обучения</w:t>
            </w: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6434" w:rsidRPr="00E94020" w:rsidRDefault="00D26434" w:rsidP="00E940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6434" w:rsidRPr="00526680" w:rsidRDefault="00D26434" w:rsidP="00E94020">
            <w:pPr>
              <w:pStyle w:val="a3"/>
              <w:jc w:val="center"/>
            </w:pPr>
            <w:r w:rsidRPr="00E9402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6434" w:rsidRPr="00526680" w:rsidRDefault="00D26434" w:rsidP="005266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526680" w:rsidRDefault="00D26434" w:rsidP="005266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526680" w:rsidRDefault="00D26434" w:rsidP="005266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командных действий.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Обучение действиям игрока в защите.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приема мяча с подачи, от сетки.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Упражнения на координацию.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приема мяча от сетки.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технических приёмов в защите. ОРУ для рук, ног, туловища.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технических приемов в нападении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Обучение тактическим действиям при выполнении подач.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Обучение тактическим действиям при выполнении передач.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действия. Страховка игрока слабо принимающего подачу.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Обучение командным тактическим действиям. Упражнения на координацию.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нападающего броска. Прыжковые упражнения.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нападающего броска с первой и второй линии.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Круговая тренировка.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Контроль техники нападающего броска с первой линии.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блокирования нападающего броска.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одиночного и двойного блока.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Челночный бег.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Контроль блокирования нападающего броска.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Игра с индивидуальными заданиями.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проведения соревнований. Нарушения. Жесты судьи.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Упражнения на координацию.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Учебная игра с самостоятельным судейством.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тактических действий при выполнении подач.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925DCB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26434"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тактических действий при выполнении передач.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925DCB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D26434"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групповых тактических действий в игре.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925DCB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26434"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командных тактических действий в игре.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925DCB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26434"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Учебная игра с самостоятельным применением технико-тактических приемов.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925DCB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26434"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Учебная игра с заданиями.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925DCB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D26434"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Учебная игра с самостоятельным судейством.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950B73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925DCB" w:rsidP="004A70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D26434" w:rsidRPr="004A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Учебная игра с самостоятельным судейством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950B73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95E" w:rsidRDefault="00BD295E" w:rsidP="00925D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295E" w:rsidRDefault="00BD295E" w:rsidP="00925D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5DCB" w:rsidRPr="00925DCB" w:rsidRDefault="00925DCB" w:rsidP="00925D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D26434" w:rsidRPr="004A703F" w:rsidTr="00950B73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645E43" w:rsidP="00645E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нападающего броска. Прыжковые упражнения.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34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645E43" w:rsidP="00645E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645E43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нападающего броска. Прыжковые упражнения.</w:t>
            </w:r>
            <w:r w:rsidR="00925D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434" w:rsidRPr="004A703F" w:rsidRDefault="00D26434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технических приёмов в защите. ОРУ для рук, ног, туловища.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53607D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в обозначенное место.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53607D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играть в пас.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53607D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ранее изученных подач, бросков, передач и ловлю мяча.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53607D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«Обгони мяч».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53607D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мяча от плеча, из-за головы.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53607D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«Играть по зонам».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53607D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обманных движений (сильный замах-слабый бросок).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09472A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«Мяч капитану».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45641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Учебная игра с самостоятельным судейством.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09472A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игровых упражнений с мячом.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09472A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в стену от груди.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09472A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бросок мяча в парах.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09472A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играть, применяя тактические приёмы.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09472A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бега и прыжков.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53607D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форме соревнования по форме товарищеской встрече между двумя группами.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53607D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форме соревнования по форме товарищеской встрече между двумя группами.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950B73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школьные соревнования по пионерболу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950B73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5E43" w:rsidRPr="004A703F" w:rsidRDefault="00645E43" w:rsidP="00645E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45641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игры в пионербол.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45641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взаимовыручке, коллективизме, командной игре.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CB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45641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видеть ошибки в игре и вести счёт.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CB" w:rsidRPr="004A703F" w:rsidRDefault="00925DCB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945641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тактику в игре.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945641" w:rsidP="00925DCB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с мячом в треугольнике.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945641" w:rsidP="00645E43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пионербол по три человека.</w:t>
            </w:r>
            <w:r w:rsidR="00645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945641" w:rsidP="00645E43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играть быстро, соблюдая правило 5 секунд.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945641" w:rsidP="00645E43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броска и ловли.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945641" w:rsidP="00645E43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«Броски по зонам».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53607D" w:rsidP="00645E43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обманных </w:t>
            </w:r>
            <w:r w:rsidR="00945641">
              <w:rPr>
                <w:rFonts w:ascii="Times New Roman" w:hAnsi="Times New Roman" w:cs="Times New Roman"/>
                <w:sz w:val="28"/>
                <w:szCs w:val="28"/>
              </w:rPr>
              <w:t xml:space="preserve">движений (сильный замах,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слабый бросок).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53607D" w:rsidP="00645E43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Закрепление технических приёмов в защите. ОРУ для рук, ног, туловища.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53607D" w:rsidP="00645E43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в обозначенное место.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53607D" w:rsidP="00645E43">
            <w:pPr>
              <w:shd w:val="clear" w:color="auto" w:fill="FFFFFF"/>
              <w:tabs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играть в пас.</w:t>
            </w:r>
            <w:r w:rsidR="00645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53607D" w:rsidP="00645E43">
            <w:pPr>
              <w:shd w:val="clear" w:color="auto" w:fill="FFFFFF"/>
              <w:tabs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ранее изученных подач, бросков, передач и ловлю мяча.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645E43" w:rsidP="00645E43">
            <w:pPr>
              <w:shd w:val="clear" w:color="auto" w:fill="FFFFFF"/>
              <w:tabs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с самостоятельным судейством.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645E43" w:rsidP="00645E43">
            <w:pPr>
              <w:shd w:val="clear" w:color="auto" w:fill="FFFFFF"/>
              <w:tabs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03F">
              <w:rPr>
                <w:rFonts w:ascii="Times New Roman" w:hAnsi="Times New Roman" w:cs="Times New Roman"/>
                <w:sz w:val="28"/>
                <w:szCs w:val="28"/>
              </w:rPr>
              <w:t>Учебная игра с самостоятельным судейством.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43" w:rsidRPr="004A703F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645E43" w:rsidP="00950B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Default="00E77F90" w:rsidP="00645E43">
            <w:pPr>
              <w:shd w:val="clear" w:color="auto" w:fill="FFFFFF"/>
              <w:tabs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645E43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пионерболу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43" w:rsidRPr="004A703F" w:rsidRDefault="00645E43" w:rsidP="00C0491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9AA" w:rsidRPr="00950B73" w:rsidRDefault="00925DCB" w:rsidP="00950B73">
      <w:pPr>
        <w:tabs>
          <w:tab w:val="left" w:pos="9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B6C" w:rsidRDefault="005C5B6C" w:rsidP="00846D4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5B6C" w:rsidRDefault="005C5B6C" w:rsidP="00846D4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5B6C" w:rsidRDefault="005C5B6C" w:rsidP="00846D4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5B6C" w:rsidRDefault="005C5B6C" w:rsidP="00846D4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1E44" w:rsidRDefault="00D81E44" w:rsidP="00846D4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1E44" w:rsidRDefault="00D81E44" w:rsidP="0022350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81E44" w:rsidRDefault="00D81E44" w:rsidP="00846D4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7F90" w:rsidRDefault="00E77F90" w:rsidP="00846D4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6D46" w:rsidRDefault="00846D46" w:rsidP="00846D4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ТРЕБОВАНИЯ К УРОВНЮ ПОДГОТОВКИ</w:t>
      </w:r>
    </w:p>
    <w:p w:rsidR="00846D46" w:rsidRPr="000E63D6" w:rsidRDefault="00846D46" w:rsidP="00E940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5B8C">
        <w:rPr>
          <w:rFonts w:ascii="Times New Roman" w:hAnsi="Times New Roman"/>
          <w:sz w:val="28"/>
          <w:szCs w:val="28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пионерболом, сформиро</w:t>
      </w:r>
      <w:r>
        <w:rPr>
          <w:rFonts w:ascii="Times New Roman" w:hAnsi="Times New Roman"/>
          <w:sz w:val="28"/>
          <w:szCs w:val="28"/>
        </w:rPr>
        <w:t>вать первичные навыки судейства.</w:t>
      </w:r>
    </w:p>
    <w:p w:rsidR="00145BA2" w:rsidRPr="00145BA2" w:rsidRDefault="005A19AA" w:rsidP="00145B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ПЕРЕЧЕНЬ УЧЕБНО-МЕТОДИЧЕСКОГО ОБЕСПЕЧЕНИЯ</w:t>
      </w:r>
    </w:p>
    <w:p w:rsidR="00145BA2" w:rsidRPr="00D07241" w:rsidRDefault="00145BA2" w:rsidP="005A19AA">
      <w:pPr>
        <w:spacing w:line="240" w:lineRule="auto"/>
        <w:rPr>
          <w:rFonts w:ascii="Times New Roman" w:hAnsi="Times New Roman"/>
          <w:sz w:val="28"/>
          <w:szCs w:val="28"/>
        </w:rPr>
      </w:pPr>
      <w:r w:rsidRPr="00D07241">
        <w:rPr>
          <w:rFonts w:ascii="Times New Roman" w:hAnsi="Times New Roman"/>
          <w:b/>
          <w:i/>
          <w:sz w:val="28"/>
          <w:szCs w:val="28"/>
        </w:rPr>
        <w:t>Методические рекомендации по содержанию и проведению занятий.</w:t>
      </w:r>
      <w:r w:rsidRPr="00D07241">
        <w:rPr>
          <w:rFonts w:ascii="Times New Roman" w:hAnsi="Times New Roman"/>
          <w:sz w:val="28"/>
          <w:szCs w:val="28"/>
        </w:rPr>
        <w:tab/>
      </w:r>
    </w:p>
    <w:p w:rsidR="00145BA2" w:rsidRPr="00D07241" w:rsidRDefault="00145BA2" w:rsidP="00145B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241">
        <w:rPr>
          <w:rFonts w:ascii="Times New Roman" w:hAnsi="Times New Roman"/>
          <w:sz w:val="28"/>
          <w:szCs w:val="28"/>
        </w:rPr>
        <w:t xml:space="preserve">В рамках содержания первого раздела занимающиеся получают теоретические знания о технике и тактике игры пионербол. Знакомятся с гигиеническими требованиями к местам занятий и инвентарем, спортивной одежде и обуви. В ходе бесед и лекций занимающиеся знакомятся с основными правилами игры в пионербол. Изучая наглядные пособия, дополнительную литературу, учащиеся получают представления о судействе игры, о жестах судьи. На занятиях используется беседа с детьми, рассказ преподавателя, работа с дополнительной литературой. </w:t>
      </w:r>
    </w:p>
    <w:p w:rsidR="00145BA2" w:rsidRPr="005A19AA" w:rsidRDefault="005A19AA" w:rsidP="005A19A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</w:t>
      </w:r>
      <w:r w:rsidR="00145BA2" w:rsidRPr="00D07241">
        <w:rPr>
          <w:rFonts w:ascii="Times New Roman" w:hAnsi="Times New Roman"/>
          <w:sz w:val="28"/>
          <w:szCs w:val="28"/>
        </w:rPr>
        <w:t xml:space="preserve"> программы применяются как общеобразовательные</w:t>
      </w:r>
      <w:r w:rsidR="00D81E44">
        <w:rPr>
          <w:rFonts w:ascii="Times New Roman" w:hAnsi="Times New Roman"/>
          <w:sz w:val="28"/>
          <w:szCs w:val="28"/>
        </w:rPr>
        <w:t>,</w:t>
      </w:r>
      <w:r w:rsidR="00145BA2" w:rsidRPr="00D07241">
        <w:rPr>
          <w:rFonts w:ascii="Times New Roman" w:hAnsi="Times New Roman"/>
          <w:sz w:val="28"/>
          <w:szCs w:val="28"/>
        </w:rPr>
        <w:t xml:space="preserve"> так и специфические</w:t>
      </w:r>
      <w:r w:rsidR="00D81E44" w:rsidRPr="00D81E44">
        <w:rPr>
          <w:rFonts w:ascii="Times New Roman" w:hAnsi="Times New Roman"/>
          <w:sz w:val="28"/>
          <w:szCs w:val="28"/>
        </w:rPr>
        <w:t xml:space="preserve"> </w:t>
      </w:r>
      <w:r w:rsidR="00D81E44" w:rsidRPr="00D07241">
        <w:rPr>
          <w:rFonts w:ascii="Times New Roman" w:hAnsi="Times New Roman"/>
          <w:sz w:val="28"/>
          <w:szCs w:val="28"/>
        </w:rPr>
        <w:t>методы,</w:t>
      </w:r>
      <w:r w:rsidR="00145BA2" w:rsidRPr="00D07241">
        <w:rPr>
          <w:rFonts w:ascii="Times New Roman" w:hAnsi="Times New Roman"/>
          <w:sz w:val="28"/>
          <w:szCs w:val="28"/>
        </w:rPr>
        <w:t xml:space="preserve"> основанные на активной двигательной деятельности: регламентированного упражнения, игровой и соревновательный</w:t>
      </w:r>
      <w:r w:rsidR="00D81E44">
        <w:rPr>
          <w:rFonts w:ascii="Times New Roman" w:hAnsi="Times New Roman"/>
          <w:sz w:val="28"/>
          <w:szCs w:val="28"/>
        </w:rPr>
        <w:t>, словесный и сенсорный</w:t>
      </w:r>
      <w:r w:rsidR="00145BA2" w:rsidRPr="00D07241">
        <w:rPr>
          <w:rFonts w:ascii="Times New Roman" w:hAnsi="Times New Roman"/>
          <w:sz w:val="28"/>
          <w:szCs w:val="28"/>
        </w:rPr>
        <w:t>, а также различные средства: подготовительные упражнения, под</w:t>
      </w:r>
      <w:r w:rsidR="00D81E44">
        <w:rPr>
          <w:rFonts w:ascii="Times New Roman" w:hAnsi="Times New Roman"/>
          <w:sz w:val="28"/>
          <w:szCs w:val="28"/>
        </w:rPr>
        <w:t>вижные игры, игровые упражнения,</w:t>
      </w:r>
      <w:r w:rsidR="00145BA2" w:rsidRPr="00D07241">
        <w:rPr>
          <w:rFonts w:ascii="Times New Roman" w:hAnsi="Times New Roman"/>
          <w:sz w:val="28"/>
          <w:szCs w:val="28"/>
        </w:rPr>
        <w:t xml:space="preserve"> соревнования. При занятии </w:t>
      </w:r>
      <w:r w:rsidR="00D81E44">
        <w:rPr>
          <w:rFonts w:ascii="Times New Roman" w:hAnsi="Times New Roman"/>
          <w:sz w:val="28"/>
          <w:szCs w:val="28"/>
        </w:rPr>
        <w:t xml:space="preserve">занятий </w:t>
      </w:r>
      <w:r w:rsidR="00145BA2" w:rsidRPr="00D07241">
        <w:rPr>
          <w:rFonts w:ascii="Times New Roman" w:hAnsi="Times New Roman"/>
          <w:sz w:val="28"/>
          <w:szCs w:val="28"/>
        </w:rPr>
        <w:t>с учащимися большое значение имеет наглядность в обучении. Поэтому при изучении техники выполнения отдельных элементов необходим</w:t>
      </w:r>
      <w:r w:rsidR="00D81E44">
        <w:rPr>
          <w:rFonts w:ascii="Times New Roman" w:hAnsi="Times New Roman"/>
          <w:sz w:val="28"/>
          <w:szCs w:val="28"/>
        </w:rPr>
        <w:t xml:space="preserve">ы: рассказ-показ, демонстрация </w:t>
      </w:r>
      <w:r w:rsidR="00145BA2" w:rsidRPr="00D07241">
        <w:rPr>
          <w:rFonts w:ascii="Times New Roman" w:hAnsi="Times New Roman"/>
          <w:sz w:val="28"/>
          <w:szCs w:val="28"/>
        </w:rPr>
        <w:t>таблиц и рисунков изучаемого двигательного действия. Закрепление правильных способов выполнения изученных движений до стадии навыка, их дальнейшее совершенствование проводится посредством самостоят</w:t>
      </w:r>
      <w:r>
        <w:rPr>
          <w:rFonts w:ascii="Times New Roman" w:hAnsi="Times New Roman"/>
          <w:sz w:val="28"/>
          <w:szCs w:val="28"/>
        </w:rPr>
        <w:t>ельных упражнений занимающихся.</w:t>
      </w:r>
    </w:p>
    <w:p w:rsidR="00145BA2" w:rsidRPr="00D81E44" w:rsidRDefault="00145BA2" w:rsidP="00D81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E44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950B73" w:rsidRPr="00D81E44" w:rsidRDefault="00145BA2" w:rsidP="00D81E4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81E44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950B73" w:rsidRPr="00D81E44" w:rsidRDefault="00950B73" w:rsidP="00D81E4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81E44">
        <w:rPr>
          <w:rFonts w:ascii="Times New Roman" w:hAnsi="Times New Roman" w:cs="Times New Roman"/>
          <w:sz w:val="28"/>
          <w:szCs w:val="28"/>
        </w:rPr>
        <w:t>Спортивная площадка.</w:t>
      </w:r>
    </w:p>
    <w:p w:rsidR="00145BA2" w:rsidRPr="00D81E44" w:rsidRDefault="00145BA2" w:rsidP="00D81E4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81E44">
        <w:rPr>
          <w:rFonts w:ascii="Times New Roman" w:hAnsi="Times New Roman" w:cs="Times New Roman"/>
          <w:sz w:val="28"/>
          <w:szCs w:val="28"/>
        </w:rPr>
        <w:t>Волейбольная сетка.</w:t>
      </w:r>
    </w:p>
    <w:p w:rsidR="00145BA2" w:rsidRPr="00D81E44" w:rsidRDefault="00145BA2" w:rsidP="00D81E4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81E44">
        <w:rPr>
          <w:rFonts w:ascii="Times New Roman" w:hAnsi="Times New Roman" w:cs="Times New Roman"/>
          <w:sz w:val="28"/>
          <w:szCs w:val="28"/>
        </w:rPr>
        <w:t>Мячи волейбольные.</w:t>
      </w:r>
    </w:p>
    <w:p w:rsidR="00950B73" w:rsidRPr="00D81E44" w:rsidRDefault="00950B73" w:rsidP="00D81E4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81E44">
        <w:rPr>
          <w:rFonts w:ascii="Times New Roman" w:hAnsi="Times New Roman" w:cs="Times New Roman"/>
          <w:sz w:val="28"/>
          <w:szCs w:val="28"/>
        </w:rPr>
        <w:t>Мячи набивные.</w:t>
      </w:r>
    </w:p>
    <w:p w:rsidR="00145BA2" w:rsidRPr="009454FD" w:rsidRDefault="00145BA2" w:rsidP="009454F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81E44">
        <w:rPr>
          <w:rFonts w:ascii="Times New Roman" w:hAnsi="Times New Roman" w:cs="Times New Roman"/>
          <w:sz w:val="28"/>
          <w:szCs w:val="28"/>
        </w:rPr>
        <w:t>Мячи баскетбольные.</w:t>
      </w:r>
      <w:r w:rsidR="009454FD" w:rsidRPr="009454FD">
        <w:rPr>
          <w:rFonts w:ascii="Times New Roman" w:hAnsi="Times New Roman" w:cs="Times New Roman"/>
          <w:sz w:val="28"/>
          <w:szCs w:val="28"/>
        </w:rPr>
        <w:t xml:space="preserve"> </w:t>
      </w:r>
      <w:r w:rsidR="009454FD" w:rsidRPr="00D81E44">
        <w:rPr>
          <w:rFonts w:ascii="Times New Roman" w:hAnsi="Times New Roman" w:cs="Times New Roman"/>
          <w:sz w:val="28"/>
          <w:szCs w:val="28"/>
        </w:rPr>
        <w:t>Скакалки</w:t>
      </w:r>
      <w:r w:rsidR="009454FD">
        <w:rPr>
          <w:rFonts w:ascii="Times New Roman" w:hAnsi="Times New Roman" w:cs="Times New Roman"/>
          <w:sz w:val="28"/>
          <w:szCs w:val="28"/>
        </w:rPr>
        <w:t>.</w:t>
      </w:r>
    </w:p>
    <w:p w:rsidR="005C5B6C" w:rsidRDefault="005C5B6C" w:rsidP="00D07241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5B6C" w:rsidRDefault="005C5B6C" w:rsidP="00D07241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5BA2" w:rsidRPr="00145BA2" w:rsidRDefault="00145BA2" w:rsidP="00D07241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45BA2">
        <w:rPr>
          <w:rFonts w:ascii="Times New Roman" w:hAnsi="Times New Roman"/>
          <w:b/>
          <w:i/>
          <w:sz w:val="28"/>
          <w:szCs w:val="28"/>
        </w:rPr>
        <w:t>СПИСОК ИСПОЛЬЗУЕМОЙ ЛИТЕРАТУРЫ:</w:t>
      </w:r>
    </w:p>
    <w:p w:rsidR="00145BA2" w:rsidRPr="00D07241" w:rsidRDefault="00145BA2" w:rsidP="00145B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7241">
        <w:rPr>
          <w:rFonts w:ascii="Times New Roman" w:hAnsi="Times New Roman"/>
          <w:sz w:val="28"/>
          <w:szCs w:val="28"/>
        </w:rPr>
        <w:t>Игры на воздухе/ Составитель Т. Барышникова: Кристалл, КОРОНА, 1998г. – 288стр.</w:t>
      </w:r>
    </w:p>
    <w:p w:rsidR="00145BA2" w:rsidRPr="00D07241" w:rsidRDefault="00FA0AE0" w:rsidP="00145BA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5BA2" w:rsidRPr="00D07241">
        <w:rPr>
          <w:rFonts w:ascii="Times New Roman" w:hAnsi="Times New Roman"/>
          <w:sz w:val="28"/>
          <w:szCs w:val="28"/>
        </w:rPr>
        <w:t>2.   В часы досуга. Составитель И. Н. Крайнева – СПб: «Кристалл», 1996. – 544 стр.</w:t>
      </w:r>
    </w:p>
    <w:p w:rsidR="00145BA2" w:rsidRPr="00D07241" w:rsidRDefault="00145BA2" w:rsidP="00145BA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7241">
        <w:rPr>
          <w:rFonts w:ascii="Times New Roman" w:hAnsi="Times New Roman"/>
          <w:sz w:val="28"/>
          <w:szCs w:val="28"/>
        </w:rPr>
        <w:t>Пионербол - игра для всех возрастов: Методика обучения / Симонова О.В.  // Спорт в школе. - 2000. - N 41-42. - С. 5,17.</w:t>
      </w:r>
    </w:p>
    <w:p w:rsidR="00145BA2" w:rsidRPr="00D07241" w:rsidRDefault="00145BA2" w:rsidP="00145BA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7241">
        <w:rPr>
          <w:rFonts w:ascii="Times New Roman" w:hAnsi="Times New Roman"/>
          <w:sz w:val="28"/>
          <w:szCs w:val="28"/>
        </w:rPr>
        <w:t>Спортивные и</w:t>
      </w:r>
      <w:r w:rsidR="00FA0AE0">
        <w:rPr>
          <w:rFonts w:ascii="Times New Roman" w:hAnsi="Times New Roman"/>
          <w:sz w:val="28"/>
          <w:szCs w:val="28"/>
        </w:rPr>
        <w:t>гры; Учебник для студентов пединститутов</w:t>
      </w:r>
      <w:r w:rsidRPr="00D07241">
        <w:rPr>
          <w:rFonts w:ascii="Times New Roman" w:hAnsi="Times New Roman"/>
          <w:sz w:val="28"/>
          <w:szCs w:val="28"/>
        </w:rPr>
        <w:t xml:space="preserve"> по спец. № 2114 «Физ. воспитание» / В.Д. Ковалева. – М.: Просвещение, 1988</w:t>
      </w:r>
    </w:p>
    <w:p w:rsidR="00145BA2" w:rsidRPr="00950B73" w:rsidRDefault="00145BA2" w:rsidP="00950B73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0B73">
        <w:rPr>
          <w:rFonts w:ascii="Times New Roman" w:hAnsi="Times New Roman"/>
          <w:sz w:val="28"/>
          <w:szCs w:val="28"/>
        </w:rPr>
        <w:t>«Спортивные игры. Учебное пособие для вузов» ред. Ю. Н. Клещёв – М., 1980</w:t>
      </w:r>
    </w:p>
    <w:p w:rsidR="00950B73" w:rsidRPr="00AB13BD" w:rsidRDefault="00950B73" w:rsidP="00950B73">
      <w:pPr>
        <w:pStyle w:val="ad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D3E08">
        <w:rPr>
          <w:color w:val="000000"/>
          <w:sz w:val="28"/>
          <w:szCs w:val="28"/>
        </w:rPr>
        <w:t>Самыличев А.С., Олейник В.М. Мышечная работоспособность учащихся вспомогательной школы // Дефектология. – 1988. - №3.</w:t>
      </w:r>
    </w:p>
    <w:p w:rsidR="00950B73" w:rsidRPr="00AB13BD" w:rsidRDefault="00950B73" w:rsidP="00950B73">
      <w:pPr>
        <w:pStyle w:val="ad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B13BD">
        <w:rPr>
          <w:color w:val="000000"/>
          <w:sz w:val="28"/>
          <w:szCs w:val="28"/>
        </w:rPr>
        <w:t>Черник Е.С. Изменение биоэлектрической активности мышц при статическом напряжении у умственно отсталых школьников // Дефектология. – 1973. - №2.</w:t>
      </w:r>
    </w:p>
    <w:p w:rsidR="00B11312" w:rsidRDefault="00950B73" w:rsidP="009447F2">
      <w:pPr>
        <w:pStyle w:val="ad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B13BD">
        <w:rPr>
          <w:color w:val="000000"/>
          <w:sz w:val="28"/>
          <w:szCs w:val="28"/>
        </w:rPr>
        <w:t>Юровский С.Ю. Воспитательная работа с учащимися вспомогательной школы в процессе занятий по физической культуры // Дефектология. – 1985. - №1. – стр. 39.</w:t>
      </w:r>
      <w:bookmarkStart w:id="0" w:name="_GoBack"/>
      <w:bookmarkEnd w:id="0"/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Default="00764797" w:rsidP="00764797">
      <w:pPr>
        <w:pStyle w:val="ad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4797" w:rsidRPr="00764797" w:rsidRDefault="00764797" w:rsidP="004D0EB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64797" w:rsidRPr="00764797" w:rsidSect="002D0C9D">
      <w:footerReference w:type="default" r:id="rId8"/>
      <w:pgSz w:w="16838" w:h="11906" w:orient="landscape"/>
      <w:pgMar w:top="993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E8" w:rsidRDefault="00D84EE8" w:rsidP="000C5B8C">
      <w:pPr>
        <w:spacing w:after="0" w:line="240" w:lineRule="auto"/>
      </w:pPr>
      <w:r>
        <w:separator/>
      </w:r>
    </w:p>
  </w:endnote>
  <w:endnote w:type="continuationSeparator" w:id="1">
    <w:p w:rsidR="00D84EE8" w:rsidRDefault="00D84EE8" w:rsidP="000C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AC" w:rsidRDefault="00BD6DAC" w:rsidP="005A19A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E8" w:rsidRDefault="00D84EE8" w:rsidP="000C5B8C">
      <w:pPr>
        <w:spacing w:after="0" w:line="240" w:lineRule="auto"/>
      </w:pPr>
      <w:r>
        <w:separator/>
      </w:r>
    </w:p>
  </w:footnote>
  <w:footnote w:type="continuationSeparator" w:id="1">
    <w:p w:rsidR="00D84EE8" w:rsidRDefault="00D84EE8" w:rsidP="000C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CBD"/>
    <w:multiLevelType w:val="hybridMultilevel"/>
    <w:tmpl w:val="1A92B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C74"/>
    <w:multiLevelType w:val="hybridMultilevel"/>
    <w:tmpl w:val="83A4944E"/>
    <w:lvl w:ilvl="0" w:tplc="E83AA3F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E6C43"/>
    <w:multiLevelType w:val="hybridMultilevel"/>
    <w:tmpl w:val="B9C07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96DB1"/>
    <w:multiLevelType w:val="hybridMultilevel"/>
    <w:tmpl w:val="017E9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1F16"/>
    <w:multiLevelType w:val="hybridMultilevel"/>
    <w:tmpl w:val="C100C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E5E7A"/>
    <w:multiLevelType w:val="hybridMultilevel"/>
    <w:tmpl w:val="74BA8CD8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20131F35"/>
    <w:multiLevelType w:val="hybridMultilevel"/>
    <w:tmpl w:val="DE5AE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360A7"/>
    <w:multiLevelType w:val="hybridMultilevel"/>
    <w:tmpl w:val="6E1A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02FF"/>
    <w:multiLevelType w:val="hybridMultilevel"/>
    <w:tmpl w:val="4B461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2E98"/>
    <w:multiLevelType w:val="hybridMultilevel"/>
    <w:tmpl w:val="6C52F9C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A4044B5"/>
    <w:multiLevelType w:val="hybridMultilevel"/>
    <w:tmpl w:val="5296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21B1D"/>
    <w:multiLevelType w:val="multilevel"/>
    <w:tmpl w:val="77624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CB1604F"/>
    <w:multiLevelType w:val="hybridMultilevel"/>
    <w:tmpl w:val="5574B996"/>
    <w:lvl w:ilvl="0" w:tplc="61CADB3E">
      <w:numFmt w:val="bullet"/>
      <w:lvlText w:val="•"/>
      <w:lvlJc w:val="left"/>
      <w:pPr>
        <w:ind w:left="19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550E4D54"/>
    <w:multiLevelType w:val="hybridMultilevel"/>
    <w:tmpl w:val="BB1237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0293A"/>
    <w:multiLevelType w:val="multilevel"/>
    <w:tmpl w:val="C38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62349"/>
    <w:multiLevelType w:val="hybridMultilevel"/>
    <w:tmpl w:val="A8A4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87050"/>
    <w:multiLevelType w:val="hybridMultilevel"/>
    <w:tmpl w:val="811C854A"/>
    <w:lvl w:ilvl="0" w:tplc="33E419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E4F69"/>
    <w:multiLevelType w:val="hybridMultilevel"/>
    <w:tmpl w:val="E7BA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9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556"/>
    <w:rsid w:val="00006D25"/>
    <w:rsid w:val="00027C92"/>
    <w:rsid w:val="00042506"/>
    <w:rsid w:val="00087772"/>
    <w:rsid w:val="0009472A"/>
    <w:rsid w:val="000C5B8C"/>
    <w:rsid w:val="000E4A2D"/>
    <w:rsid w:val="000E63D6"/>
    <w:rsid w:val="00145BA2"/>
    <w:rsid w:val="00163D37"/>
    <w:rsid w:val="0016583D"/>
    <w:rsid w:val="00180C02"/>
    <w:rsid w:val="002136D1"/>
    <w:rsid w:val="0022350D"/>
    <w:rsid w:val="002314E5"/>
    <w:rsid w:val="00275B4C"/>
    <w:rsid w:val="002A6ECA"/>
    <w:rsid w:val="002B1080"/>
    <w:rsid w:val="002B33EC"/>
    <w:rsid w:val="002D0C9D"/>
    <w:rsid w:val="002F5D78"/>
    <w:rsid w:val="0031005B"/>
    <w:rsid w:val="00321C1A"/>
    <w:rsid w:val="00322556"/>
    <w:rsid w:val="0033199E"/>
    <w:rsid w:val="00343835"/>
    <w:rsid w:val="003558CD"/>
    <w:rsid w:val="00362C2C"/>
    <w:rsid w:val="003A2B5E"/>
    <w:rsid w:val="003B109C"/>
    <w:rsid w:val="003D4FD4"/>
    <w:rsid w:val="003E643B"/>
    <w:rsid w:val="003F7027"/>
    <w:rsid w:val="004110C3"/>
    <w:rsid w:val="0042432B"/>
    <w:rsid w:val="00431458"/>
    <w:rsid w:val="00461AF4"/>
    <w:rsid w:val="004802F3"/>
    <w:rsid w:val="004A0F71"/>
    <w:rsid w:val="004A703F"/>
    <w:rsid w:val="004D0EBB"/>
    <w:rsid w:val="004F10BF"/>
    <w:rsid w:val="00526680"/>
    <w:rsid w:val="0053607D"/>
    <w:rsid w:val="005367BB"/>
    <w:rsid w:val="005A19AA"/>
    <w:rsid w:val="005A19BC"/>
    <w:rsid w:val="005C5B6C"/>
    <w:rsid w:val="005F4952"/>
    <w:rsid w:val="00631E51"/>
    <w:rsid w:val="00645E43"/>
    <w:rsid w:val="0067208C"/>
    <w:rsid w:val="00690DA2"/>
    <w:rsid w:val="00721DB8"/>
    <w:rsid w:val="00741871"/>
    <w:rsid w:val="00764797"/>
    <w:rsid w:val="00771054"/>
    <w:rsid w:val="0079053A"/>
    <w:rsid w:val="007B417B"/>
    <w:rsid w:val="007C71B0"/>
    <w:rsid w:val="007D6D8E"/>
    <w:rsid w:val="007F6D5F"/>
    <w:rsid w:val="00812E57"/>
    <w:rsid w:val="00846D46"/>
    <w:rsid w:val="0084723A"/>
    <w:rsid w:val="00853BAD"/>
    <w:rsid w:val="0085580A"/>
    <w:rsid w:val="00876E7A"/>
    <w:rsid w:val="008B7CDC"/>
    <w:rsid w:val="008C2638"/>
    <w:rsid w:val="008D6572"/>
    <w:rsid w:val="008F29D6"/>
    <w:rsid w:val="008F449D"/>
    <w:rsid w:val="00905039"/>
    <w:rsid w:val="00925DCB"/>
    <w:rsid w:val="0092767D"/>
    <w:rsid w:val="009447F2"/>
    <w:rsid w:val="009454FD"/>
    <w:rsid w:val="00945641"/>
    <w:rsid w:val="00946091"/>
    <w:rsid w:val="00950B73"/>
    <w:rsid w:val="009529FF"/>
    <w:rsid w:val="009614ED"/>
    <w:rsid w:val="00967966"/>
    <w:rsid w:val="00996383"/>
    <w:rsid w:val="009C101F"/>
    <w:rsid w:val="009F18C3"/>
    <w:rsid w:val="00A07C16"/>
    <w:rsid w:val="00A45629"/>
    <w:rsid w:val="00AA775F"/>
    <w:rsid w:val="00AE77F5"/>
    <w:rsid w:val="00B11312"/>
    <w:rsid w:val="00B176CF"/>
    <w:rsid w:val="00BD295E"/>
    <w:rsid w:val="00BD53FF"/>
    <w:rsid w:val="00BD6DAC"/>
    <w:rsid w:val="00C0254D"/>
    <w:rsid w:val="00C0491B"/>
    <w:rsid w:val="00C867A8"/>
    <w:rsid w:val="00C87224"/>
    <w:rsid w:val="00CC216A"/>
    <w:rsid w:val="00D07241"/>
    <w:rsid w:val="00D217B1"/>
    <w:rsid w:val="00D26434"/>
    <w:rsid w:val="00D81E44"/>
    <w:rsid w:val="00D84EE8"/>
    <w:rsid w:val="00E020DD"/>
    <w:rsid w:val="00E21498"/>
    <w:rsid w:val="00E45B77"/>
    <w:rsid w:val="00E77F90"/>
    <w:rsid w:val="00E80446"/>
    <w:rsid w:val="00E80AFF"/>
    <w:rsid w:val="00E94020"/>
    <w:rsid w:val="00ED45C4"/>
    <w:rsid w:val="00EE7AEB"/>
    <w:rsid w:val="00F76D1F"/>
    <w:rsid w:val="00FA0AE0"/>
    <w:rsid w:val="00FE586D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4C"/>
  </w:style>
  <w:style w:type="paragraph" w:styleId="1">
    <w:name w:val="heading 1"/>
    <w:basedOn w:val="a"/>
    <w:next w:val="a"/>
    <w:link w:val="10"/>
    <w:qFormat/>
    <w:rsid w:val="00145BA2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2556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C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B8C"/>
  </w:style>
  <w:style w:type="paragraph" w:styleId="a7">
    <w:name w:val="footer"/>
    <w:basedOn w:val="a"/>
    <w:link w:val="a8"/>
    <w:uiPriority w:val="99"/>
    <w:unhideWhenUsed/>
    <w:rsid w:val="000C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B8C"/>
  </w:style>
  <w:style w:type="character" w:customStyle="1" w:styleId="10">
    <w:name w:val="Заголовок 1 Знак"/>
    <w:basedOn w:val="a0"/>
    <w:link w:val="1"/>
    <w:rsid w:val="00145BA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145BA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145BA2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c"/>
    <w:rsid w:val="00145B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45BA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0E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E63D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26434"/>
    <w:pPr>
      <w:ind w:left="720"/>
      <w:contextualSpacing/>
    </w:pPr>
  </w:style>
  <w:style w:type="character" w:styleId="af0">
    <w:name w:val="Strong"/>
    <w:basedOn w:val="a0"/>
    <w:uiPriority w:val="22"/>
    <w:qFormat/>
    <w:rsid w:val="00163D37"/>
    <w:rPr>
      <w:b/>
      <w:bCs/>
    </w:rPr>
  </w:style>
  <w:style w:type="character" w:customStyle="1" w:styleId="a4">
    <w:name w:val="Без интервала Знак"/>
    <w:link w:val="a3"/>
    <w:uiPriority w:val="1"/>
    <w:rsid w:val="00321C1A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8434-460C-48EF-ACC1-F3F2F0A6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26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44</cp:revision>
  <cp:lastPrinted>2016-04-18T09:14:00Z</cp:lastPrinted>
  <dcterms:created xsi:type="dcterms:W3CDTF">2014-12-18T07:52:00Z</dcterms:created>
  <dcterms:modified xsi:type="dcterms:W3CDTF">2016-12-02T07:42:00Z</dcterms:modified>
</cp:coreProperties>
</file>