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EC" w:rsidRDefault="008550EC" w:rsidP="0094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5060ED" w:rsidRDefault="005060ED" w:rsidP="0094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50EC" w:rsidRDefault="005060ED" w:rsidP="0094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50EC">
        <w:rPr>
          <w:rFonts w:ascii="Times New Roman" w:hAnsi="Times New Roman" w:cs="Times New Roman"/>
          <w:sz w:val="24"/>
          <w:szCs w:val="24"/>
        </w:rPr>
        <w:t>осударственное казенное общеобразовательное учреждение</w:t>
      </w:r>
    </w:p>
    <w:p w:rsidR="008550EC" w:rsidRDefault="008550EC" w:rsidP="0094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8550EC" w:rsidRDefault="008550EC" w:rsidP="008550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50EC" w:rsidRDefault="008550EC" w:rsidP="008550EC">
      <w:pPr>
        <w:pStyle w:val="a4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Рассмотрено                                                           Утверждено                                               Утверждаю</w:t>
      </w: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 на педагогическом совете                    Директор школы-интерната</w:t>
      </w: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B27988">
        <w:rPr>
          <w:rFonts w:ascii="Times New Roman" w:hAnsi="Times New Roman" w:cs="Times New Roman"/>
          <w:sz w:val="28"/>
          <w:szCs w:val="28"/>
          <w:u w:val="single"/>
        </w:rPr>
        <w:t>№  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943E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1E7E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831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5630">
        <w:rPr>
          <w:rFonts w:ascii="Times New Roman" w:hAnsi="Times New Roman" w:cs="Times New Roman"/>
          <w:sz w:val="28"/>
          <w:szCs w:val="28"/>
          <w:u w:val="single"/>
        </w:rPr>
        <w:t xml:space="preserve">03  </w:t>
      </w:r>
      <w:r w:rsidR="0058316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A5630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8316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D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5831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25C6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«</w:t>
      </w:r>
      <w:r w:rsidR="00F86A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5831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86A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 w:rsidR="005831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</w:t>
      </w:r>
      <w:r w:rsidR="00F86A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="005831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D33D16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4D0955">
        <w:rPr>
          <w:rFonts w:ascii="Times New Roman" w:hAnsi="Times New Roman" w:cs="Times New Roman"/>
          <w:sz w:val="28"/>
          <w:szCs w:val="28"/>
        </w:rPr>
        <w:t xml:space="preserve">     </w:t>
      </w:r>
      <w:r w:rsidR="00D3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A0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Г.Н. Гузий</w:t>
      </w:r>
    </w:p>
    <w:p w:rsidR="008550EC" w:rsidRDefault="008C0510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_____</w:t>
      </w:r>
      <w:r w:rsidR="008550EC">
        <w:rPr>
          <w:rFonts w:ascii="Times New Roman" w:hAnsi="Times New Roman" w:cs="Times New Roman"/>
          <w:sz w:val="28"/>
          <w:szCs w:val="28"/>
        </w:rPr>
        <w:t xml:space="preserve"> А.Х. Челикиди                                           </w:t>
      </w: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EC" w:rsidRDefault="008550EC" w:rsidP="008550EC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0EC" w:rsidRDefault="008550EC" w:rsidP="008550EC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8550EC" w:rsidRPr="00582A7B" w:rsidRDefault="007C25C6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Адаптированная д</w:t>
      </w:r>
      <w:r w:rsidR="008550EC">
        <w:rPr>
          <w:rFonts w:ascii="Times New Roman" w:hAnsi="Times New Roman" w:cs="Times New Roman"/>
          <w:bCs/>
          <w:sz w:val="28"/>
          <w:szCs w:val="28"/>
        </w:rPr>
        <w:t xml:space="preserve">ополнительная общеразвивающая </w:t>
      </w:r>
      <w:r w:rsidR="008550EC" w:rsidRPr="00582A7B">
        <w:rPr>
          <w:rFonts w:ascii="Times New Roman" w:hAnsi="Times New Roman" w:cs="Times New Roman"/>
          <w:bCs/>
          <w:sz w:val="28"/>
          <w:szCs w:val="28"/>
        </w:rPr>
        <w:t xml:space="preserve">программа  </w:t>
      </w:r>
    </w:p>
    <w:p w:rsidR="008550EC" w:rsidRPr="00DD475F" w:rsidRDefault="000A3E60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75F">
        <w:rPr>
          <w:rFonts w:ascii="Times New Roman" w:hAnsi="Times New Roman" w:cs="Times New Roman"/>
          <w:bCs/>
          <w:sz w:val="28"/>
          <w:szCs w:val="28"/>
        </w:rPr>
        <w:t xml:space="preserve">социально-личностной </w:t>
      </w:r>
      <w:r w:rsidR="008550EC" w:rsidRPr="00DD475F">
        <w:rPr>
          <w:rFonts w:ascii="Times New Roman" w:hAnsi="Times New Roman" w:cs="Times New Roman"/>
          <w:bCs/>
          <w:sz w:val="28"/>
          <w:szCs w:val="28"/>
        </w:rPr>
        <w:t>направленности</w:t>
      </w:r>
    </w:p>
    <w:p w:rsidR="008550EC" w:rsidRPr="0051037B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1037B">
        <w:rPr>
          <w:rFonts w:ascii="Times New Roman" w:hAnsi="Times New Roman" w:cs="Times New Roman"/>
          <w:b/>
          <w:bCs/>
          <w:sz w:val="28"/>
          <w:szCs w:val="28"/>
        </w:rPr>
        <w:t>Кем быть?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2A7B" w:rsidRPr="000A3E60" w:rsidRDefault="00A21AAD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(т</w:t>
      </w:r>
      <w:r w:rsidR="000A3E60" w:rsidRPr="000A3E60">
        <w:rPr>
          <w:rFonts w:ascii="Times New Roman" w:hAnsi="Times New Roman" w:cs="Times New Roman"/>
          <w:color w:val="292929"/>
          <w:sz w:val="28"/>
          <w:szCs w:val="28"/>
        </w:rPr>
        <w:t xml:space="preserve">рудовое воспитание </w:t>
      </w:r>
      <w:r w:rsidR="000A3E60" w:rsidRPr="000A3E60">
        <w:rPr>
          <w:rFonts w:ascii="Times New Roman" w:hAnsi="Times New Roman" w:cs="Times New Roman"/>
          <w:iCs/>
          <w:color w:val="292929"/>
          <w:sz w:val="28"/>
          <w:szCs w:val="28"/>
        </w:rPr>
        <w:t>и проф</w:t>
      </w:r>
      <w:r>
        <w:rPr>
          <w:rFonts w:ascii="Times New Roman" w:hAnsi="Times New Roman" w:cs="Times New Roman"/>
          <w:iCs/>
          <w:color w:val="292929"/>
          <w:sz w:val="28"/>
          <w:szCs w:val="28"/>
        </w:rPr>
        <w:t xml:space="preserve">ессиональная </w:t>
      </w:r>
      <w:r w:rsidR="000A3E60" w:rsidRPr="000A3E60">
        <w:rPr>
          <w:rFonts w:ascii="Times New Roman" w:hAnsi="Times New Roman" w:cs="Times New Roman"/>
          <w:iCs/>
          <w:color w:val="292929"/>
          <w:sz w:val="28"/>
          <w:szCs w:val="28"/>
        </w:rPr>
        <w:t>ориентация)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="00A21A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Возраст</w:t>
      </w:r>
      <w:r w:rsidR="00A74225">
        <w:rPr>
          <w:rFonts w:ascii="Times New Roman" w:hAnsi="Times New Roman" w:cs="Times New Roman"/>
          <w:bCs/>
          <w:sz w:val="28"/>
          <w:szCs w:val="28"/>
        </w:rPr>
        <w:t xml:space="preserve">ной состав обучающихся: </w:t>
      </w:r>
      <w:r w:rsidR="00BA1E7F" w:rsidRPr="00DD475F">
        <w:rPr>
          <w:rFonts w:ascii="Times New Roman" w:hAnsi="Times New Roman" w:cs="Times New Roman"/>
          <w:bCs/>
          <w:sz w:val="28"/>
          <w:szCs w:val="28"/>
        </w:rPr>
        <w:t>14</w:t>
      </w:r>
      <w:r w:rsidR="00A74225" w:rsidRPr="00DD475F">
        <w:rPr>
          <w:rFonts w:ascii="Times New Roman" w:hAnsi="Times New Roman" w:cs="Times New Roman"/>
          <w:bCs/>
          <w:sz w:val="28"/>
          <w:szCs w:val="28"/>
        </w:rPr>
        <w:t xml:space="preserve"> -17</w:t>
      </w:r>
      <w:r w:rsidR="00F8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AAD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Срок реализации: 3 года.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F86A4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Режим работы: 1 час в неделю.</w:t>
      </w:r>
    </w:p>
    <w:p w:rsidR="009F1E7E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7250F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58316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E7B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0EC" w:rsidRDefault="009F1E7E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583168">
        <w:rPr>
          <w:rFonts w:ascii="Times New Roman" w:hAnsi="Times New Roman" w:cs="Times New Roman"/>
          <w:bCs/>
          <w:sz w:val="28"/>
          <w:szCs w:val="28"/>
        </w:rPr>
        <w:t>Баробина Ольга Александр</w:t>
      </w:r>
      <w:r w:rsidR="008550EC">
        <w:rPr>
          <w:rFonts w:ascii="Times New Roman" w:hAnsi="Times New Roman" w:cs="Times New Roman"/>
          <w:bCs/>
          <w:sz w:val="28"/>
          <w:szCs w:val="28"/>
        </w:rPr>
        <w:t xml:space="preserve">овна, 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воспитатель высшей квалификационной категории</w:t>
      </w:r>
    </w:p>
    <w:p w:rsidR="008550EC" w:rsidRDefault="008550EC" w:rsidP="008550EC"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B60C13" w:rsidRDefault="00B60C13" w:rsidP="00855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50EC" w:rsidRDefault="008550EC" w:rsidP="00855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D09D4">
        <w:rPr>
          <w:rFonts w:ascii="Times New Roman" w:hAnsi="Times New Roman" w:cs="Times New Roman"/>
          <w:sz w:val="28"/>
          <w:szCs w:val="28"/>
        </w:rPr>
        <w:t>-</w:t>
      </w:r>
      <w:r w:rsidR="009F1E7E">
        <w:rPr>
          <w:rFonts w:ascii="Times New Roman" w:hAnsi="Times New Roman" w:cs="Times New Roman"/>
          <w:sz w:val="28"/>
          <w:szCs w:val="28"/>
        </w:rPr>
        <w:t xml:space="preserve"> курорт </w:t>
      </w:r>
      <w:r>
        <w:rPr>
          <w:rFonts w:ascii="Times New Roman" w:hAnsi="Times New Roman" w:cs="Times New Roman"/>
          <w:sz w:val="28"/>
          <w:szCs w:val="28"/>
        </w:rPr>
        <w:t xml:space="preserve"> Железноводск </w:t>
      </w:r>
    </w:p>
    <w:p w:rsidR="009D0EA4" w:rsidRPr="00237FEE" w:rsidRDefault="00583168" w:rsidP="00237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550EC">
        <w:rPr>
          <w:rFonts w:ascii="Times New Roman" w:hAnsi="Times New Roman" w:cs="Times New Roman"/>
          <w:sz w:val="28"/>
          <w:szCs w:val="28"/>
        </w:rPr>
        <w:t xml:space="preserve"> год              </w:t>
      </w:r>
    </w:p>
    <w:p w:rsidR="00B10560" w:rsidRDefault="00B10560" w:rsidP="0058316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3375" w:rsidRPr="008C0510" w:rsidRDefault="008C0510" w:rsidP="008C0510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</w:t>
      </w:r>
      <w:r w:rsidRPr="0058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43E4" w:rsidRPr="009A6A87">
        <w:rPr>
          <w:rFonts w:ascii="Times New Roman" w:eastAsia="Times New Roman" w:hAnsi="Times New Roman" w:cs="Times New Roman"/>
          <w:sz w:val="28"/>
          <w:szCs w:val="28"/>
        </w:rPr>
        <w:t>рограмма «</w:t>
      </w:r>
      <w:r w:rsidR="00DD475F">
        <w:rPr>
          <w:rFonts w:ascii="Times New Roman" w:eastAsia="Times New Roman" w:hAnsi="Times New Roman" w:cs="Times New Roman"/>
          <w:sz w:val="28"/>
          <w:szCs w:val="28"/>
        </w:rPr>
        <w:t>Кем быть</w:t>
      </w:r>
      <w:r w:rsidR="007343E4" w:rsidRPr="009A6A87">
        <w:rPr>
          <w:rFonts w:ascii="Times New Roman" w:eastAsia="Times New Roman" w:hAnsi="Times New Roman" w:cs="Times New Roman"/>
          <w:sz w:val="28"/>
          <w:szCs w:val="28"/>
        </w:rPr>
        <w:t xml:space="preserve">» составлена на основе </w:t>
      </w:r>
      <w:r w:rsidR="00042A9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документ</w:t>
      </w:r>
      <w:r w:rsidR="00DE337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42A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CF9" w:rsidRDefault="00671CF9" w:rsidP="00A4565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A8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 года  № 273-ФЗ «Об образовании в Российской Федерации</w:t>
      </w:r>
      <w:r w:rsidRPr="009A6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237FEE" w:rsidRPr="00237FEE" w:rsidRDefault="00237FEE" w:rsidP="00A45657">
      <w:pPr>
        <w:pStyle w:val="ad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FEE">
        <w:rPr>
          <w:rFonts w:ascii="Times New Roman" w:hAnsi="Times New Roman" w:cs="Times New Roman"/>
          <w:color w:val="000000" w:themeColor="text1"/>
          <w:sz w:val="28"/>
          <w:szCs w:val="28"/>
        </w:rPr>
        <w:t>Закон РФ «Об основных гарантиях прав ребенка» Федеральный закон от 24 июля 1998 г. N 124-ФЗ "Об основных гарантиях прав ребенка в Российской Федерации" (с изменениями и дополнениями)</w:t>
      </w:r>
      <w:r w:rsidR="008C05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2BDA" w:rsidRPr="009A6A87" w:rsidRDefault="00262BDA" w:rsidP="00A45657">
      <w:pPr>
        <w:pStyle w:val="a4"/>
        <w:numPr>
          <w:ilvl w:val="0"/>
          <w:numId w:val="3"/>
        </w:numPr>
        <w:ind w:left="0" w:firstLine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A87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правах ребенка.</w:t>
      </w:r>
    </w:p>
    <w:p w:rsidR="00D33F79" w:rsidRDefault="00D33F79" w:rsidP="00A45657">
      <w:pPr>
        <w:pStyle w:val="a4"/>
        <w:numPr>
          <w:ilvl w:val="0"/>
          <w:numId w:val="3"/>
        </w:numPr>
        <w:ind w:left="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0103C">
        <w:rPr>
          <w:rFonts w:ascii="Times New Roman" w:hAnsi="Times New Roman" w:cs="Times New Roman"/>
          <w:sz w:val="28"/>
          <w:szCs w:val="28"/>
        </w:rPr>
        <w:t>Концепция модер</w:t>
      </w:r>
      <w:r w:rsidR="00262BDA">
        <w:rPr>
          <w:rFonts w:ascii="Times New Roman" w:hAnsi="Times New Roman" w:cs="Times New Roman"/>
          <w:sz w:val="28"/>
          <w:szCs w:val="28"/>
        </w:rPr>
        <w:t>низации российского образования.</w:t>
      </w:r>
    </w:p>
    <w:p w:rsidR="00562350" w:rsidRPr="00A45657" w:rsidRDefault="00562350" w:rsidP="00A45657">
      <w:pPr>
        <w:pStyle w:val="a4"/>
        <w:numPr>
          <w:ilvl w:val="0"/>
          <w:numId w:val="3"/>
        </w:numPr>
        <w:ind w:left="0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350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РФ от 22 декабря 2017 г. N 06-2023 "О методических рекомендациях"</w:t>
      </w:r>
      <w:r w:rsidR="008C0510">
        <w:rPr>
          <w:rFonts w:ascii="Times New Roman" w:hAnsi="Times New Roman" w:cs="Times New Roman"/>
          <w:bCs/>
          <w:sz w:val="28"/>
          <w:szCs w:val="28"/>
        </w:rPr>
        <w:t>.</w:t>
      </w:r>
    </w:p>
    <w:p w:rsidR="00867354" w:rsidRPr="004304D5" w:rsidRDefault="00A80621" w:rsidP="00A4565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="00DD475F">
        <w:rPr>
          <w:rFonts w:ascii="Times New Roman" w:eastAsia="Times New Roman" w:hAnsi="Times New Roman" w:cs="Times New Roman"/>
          <w:sz w:val="28"/>
          <w:szCs w:val="28"/>
        </w:rPr>
        <w:t>Кем быть</w:t>
      </w:r>
      <w:r>
        <w:rPr>
          <w:rFonts w:ascii="Times New Roman" w:eastAsia="Times New Roman" w:hAnsi="Times New Roman" w:cs="Times New Roman"/>
          <w:sz w:val="28"/>
          <w:szCs w:val="28"/>
        </w:rPr>
        <w:t>» составлена в соответствии с требованиями ФГОС.</w:t>
      </w:r>
      <w:r w:rsidR="00867354" w:rsidRPr="00867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354" w:rsidRDefault="00867354" w:rsidP="00A4565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B10560" w:rsidRDefault="00A80621" w:rsidP="00A456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 воспитательной работы является значимым звеном в общей  системе деятельности педагога. Продуманное планирование  обеспечивает ее четкую организацию, намечает перспективы работы, способствует реализации определенной системы воспитания. </w:t>
      </w:r>
    </w:p>
    <w:p w:rsidR="00A80621" w:rsidRPr="00867354" w:rsidRDefault="00867354" w:rsidP="00A456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354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специального (коррекционного) обучения детей с ОВЗ наряду с общим образованием является обеспечение для них реальной возможности получения трудовой подготовки. Обусловлено это тем, что большинству выпускников только трудовое обучение в специальных (коррекционных) общеобразовательных школах, направленное на профессиональную подготовку, коррекцию и компенсацию их умственного и физического развития, обеспечивает возможность трудоустройства в сфере материального производства.</w:t>
      </w:r>
    </w:p>
    <w:p w:rsidR="00C70E31" w:rsidRPr="008C0510" w:rsidRDefault="00C70E31" w:rsidP="00A456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sz w:val="28"/>
          <w:szCs w:val="28"/>
        </w:rPr>
        <w:t>Программа создает психологическую основу для развития профессионального самосознания. Основная направленность занятий:</w:t>
      </w:r>
    </w:p>
    <w:p w:rsidR="00C70E31" w:rsidRPr="008C0510" w:rsidRDefault="00C70E31" w:rsidP="00A45657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sz w:val="28"/>
          <w:szCs w:val="28"/>
        </w:rPr>
        <w:t>знакомство с содержанием труда людей самых распространенных профессий, с правилами поведения в процессе трудовой деятельности;</w:t>
      </w:r>
    </w:p>
    <w:p w:rsidR="00C70E31" w:rsidRPr="008C0510" w:rsidRDefault="00C70E31" w:rsidP="00A45657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и интереса к трудовой и учебной деятельности, стремление к общественно-полезному труду;</w:t>
      </w:r>
    </w:p>
    <w:p w:rsidR="00C70E31" w:rsidRPr="008C0510" w:rsidRDefault="00C70E31" w:rsidP="00A45657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sz w:val="28"/>
          <w:szCs w:val="28"/>
        </w:rPr>
        <w:t>воспитание трудолюбия, старательности, аккуратности, настойчивости в доведении дела до конца;</w:t>
      </w:r>
    </w:p>
    <w:p w:rsidR="00C70E31" w:rsidRPr="008C0510" w:rsidRDefault="00C70E31" w:rsidP="00A45657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sz w:val="28"/>
          <w:szCs w:val="28"/>
        </w:rPr>
        <w:t>углубление знаний о требованиях профессии к человеку;</w:t>
      </w:r>
    </w:p>
    <w:p w:rsidR="00C70E31" w:rsidRPr="008C0510" w:rsidRDefault="00C70E31" w:rsidP="00A45657">
      <w:pPr>
        <w:pStyle w:val="a4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sz w:val="28"/>
          <w:szCs w:val="28"/>
        </w:rPr>
        <w:t>коррекция самооценки и формирование представлений о дальнейшей жизненной перспективе;</w:t>
      </w:r>
    </w:p>
    <w:p w:rsidR="00C70E31" w:rsidRPr="008C0510" w:rsidRDefault="00C70E31" w:rsidP="00A45657">
      <w:pPr>
        <w:pStyle w:val="a4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sz w:val="28"/>
          <w:szCs w:val="28"/>
        </w:rPr>
        <w:lastRenderedPageBreak/>
        <w:t>пропаганда профессий, наиболее востребованных обществом и доступных для выпускников с</w:t>
      </w:r>
      <w:r w:rsidR="008C0510">
        <w:rPr>
          <w:rFonts w:ascii="Times New Roman" w:eastAsia="Times New Roman" w:hAnsi="Times New Roman" w:cs="Times New Roman"/>
          <w:sz w:val="28"/>
          <w:szCs w:val="28"/>
        </w:rPr>
        <w:t>пециальных (коррекционных) школ</w:t>
      </w:r>
      <w:r w:rsidRPr="008C0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E31" w:rsidRPr="00C70E31" w:rsidRDefault="00C70E31" w:rsidP="00A45657">
      <w:pPr>
        <w:pStyle w:val="a4"/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31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соответствии со 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E31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принципами</w:t>
      </w:r>
      <w:r w:rsidRPr="00C70E31">
        <w:rPr>
          <w:rFonts w:ascii="Times New Roman" w:eastAsia="Times New Roman" w:hAnsi="Times New Roman" w:cs="Times New Roman"/>
          <w:sz w:val="28"/>
          <w:szCs w:val="28"/>
        </w:rPr>
        <w:t> выбора профессии школьником:</w:t>
      </w:r>
    </w:p>
    <w:p w:rsidR="00C70E31" w:rsidRPr="00C70E31" w:rsidRDefault="00C70E31" w:rsidP="00A45657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31">
        <w:rPr>
          <w:rFonts w:ascii="Times New Roman" w:eastAsia="Times New Roman" w:hAnsi="Times New Roman" w:cs="Times New Roman"/>
          <w:sz w:val="28"/>
          <w:szCs w:val="28"/>
        </w:rPr>
        <w:t>знание и учет умственных возможностей и способностей;</w:t>
      </w:r>
    </w:p>
    <w:p w:rsidR="00C70E31" w:rsidRPr="00C70E31" w:rsidRDefault="00C70E31" w:rsidP="00A45657">
      <w:pPr>
        <w:pStyle w:val="a4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31">
        <w:rPr>
          <w:rFonts w:ascii="Times New Roman" w:eastAsia="Times New Roman" w:hAnsi="Times New Roman" w:cs="Times New Roman"/>
          <w:sz w:val="28"/>
          <w:szCs w:val="28"/>
        </w:rPr>
        <w:t>знание требований профессии к человеку;</w:t>
      </w:r>
    </w:p>
    <w:p w:rsidR="00C70E31" w:rsidRPr="00A45657" w:rsidRDefault="00C70E31" w:rsidP="00A45657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E31">
        <w:rPr>
          <w:rFonts w:ascii="Times New Roman" w:eastAsia="Times New Roman" w:hAnsi="Times New Roman" w:cs="Times New Roman"/>
          <w:sz w:val="28"/>
          <w:szCs w:val="28"/>
        </w:rPr>
        <w:t>умение соотносить свои возможности с профессиональными требованиями и требованиями рынка труда.</w:t>
      </w:r>
    </w:p>
    <w:p w:rsidR="000A2E62" w:rsidRDefault="000A2E62" w:rsidP="00A45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выбора программы</w:t>
      </w:r>
    </w:p>
    <w:p w:rsidR="0098685D" w:rsidRPr="004900F6" w:rsidRDefault="0098685D" w:rsidP="00A4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способностей, учащихся к труду. </w:t>
      </w:r>
    </w:p>
    <w:p w:rsidR="0098685D" w:rsidRPr="004900F6" w:rsidRDefault="0098685D" w:rsidP="00A4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0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выбора профессии стоит перед воспитанниками коррекционной школы всегда, а сейчас она становится актуальной в связи с изменениями, происходящими в нашем обществе. О множестве новых профессий школьники практически не имеют информации, да и традиционные профессии претерпевают существенные изменения. Необходимо сосредоточить внимание старшеклассников на формирование профессионально важных качеств в избранном виде деятельности, оценке своих реальных возможностей.</w:t>
      </w:r>
    </w:p>
    <w:p w:rsidR="0098685D" w:rsidRPr="004900F6" w:rsidRDefault="0098685D" w:rsidP="00A4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0F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подростки сориентировались в профессиональном выборе и подготовились к жизни в условиях рыночной экономики, необходимо вести профориентационную работу. Педагогам, работающим с детьми, имеющим недостатки интеллекта, следует стимулировать интерес подростков к будущему, к своей личности, своим способностям, целенаправленно развивать интерес к профессии.</w:t>
      </w:r>
    </w:p>
    <w:p w:rsidR="00C70E31" w:rsidRPr="004900F6" w:rsidRDefault="00C70E31" w:rsidP="00A4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0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подготовка учащихся с интеллектуальными нарушениями является одним из условий их успешной социализации, эффективной самореализации в различных видах профессиональной и социальной деятельности. Как известно, основной задачей специальной (коррекционной) школы VIII вида является профессионально-трудовое обучение, подготовка учащихся к самостоятельной жизни, развитие профессионального самосознания и ценностных установок личности, т.е. профессиональное самоопределение.</w:t>
      </w:r>
    </w:p>
    <w:p w:rsidR="00D6648E" w:rsidRPr="004900F6" w:rsidRDefault="00C70E31" w:rsidP="00A45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0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самоопределению личности в профессии необходимо начинать с начальной школы, так как дети с ОВЗ (интеллектуальными нарушениями) способны реализовать свой потенциал лишь при условии вовремя начатого и адекватно организ</w:t>
      </w:r>
      <w:r w:rsidR="0098685D" w:rsidRPr="004900F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ованного обучения и воспитания.</w:t>
      </w:r>
    </w:p>
    <w:p w:rsidR="00DE0FB8" w:rsidRDefault="00DE0FB8" w:rsidP="00A45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0E31" w:rsidRPr="00C70E31">
        <w:rPr>
          <w:rFonts w:ascii="Times New Roman" w:hAnsi="Times New Roman" w:cs="Times New Roman"/>
          <w:sz w:val="28"/>
          <w:szCs w:val="28"/>
        </w:rPr>
        <w:t xml:space="preserve">Знакомство с профессиями и специальностями, рекомендуемыми для профессиональной подготовки и трудоустройства выпускников специальной </w:t>
      </w:r>
      <w:r w:rsidR="008F7EDE">
        <w:rPr>
          <w:rFonts w:ascii="Times New Roman" w:hAnsi="Times New Roman" w:cs="Times New Roman"/>
          <w:sz w:val="28"/>
          <w:szCs w:val="28"/>
        </w:rPr>
        <w:t>(коррекционной) школы</w:t>
      </w:r>
      <w:r w:rsidR="00C70E31" w:rsidRPr="00C70E31">
        <w:rPr>
          <w:rFonts w:ascii="Times New Roman" w:hAnsi="Times New Roman" w:cs="Times New Roman"/>
          <w:sz w:val="28"/>
          <w:szCs w:val="28"/>
        </w:rPr>
        <w:t>; осознание учащимися своих личностных особенностей и соотнесение их с требованиями будущей профессии.</w:t>
      </w:r>
    </w:p>
    <w:p w:rsidR="008D3F4E" w:rsidRPr="008D3F4E" w:rsidRDefault="00DE0FB8" w:rsidP="00A4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задачи:                                                                                                                                                                                 </w:t>
      </w:r>
    </w:p>
    <w:p w:rsidR="008D3F4E" w:rsidRPr="008D3F4E" w:rsidRDefault="008D3F4E" w:rsidP="00A45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D3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знакомить учащихся с основными требованиями профессий, основными орудиями труда;</w:t>
      </w:r>
    </w:p>
    <w:p w:rsidR="008D3F4E" w:rsidRPr="008D3F4E" w:rsidRDefault="008D3F4E" w:rsidP="00A45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D3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условия 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сознательного выбора профессии.</w:t>
      </w:r>
    </w:p>
    <w:p w:rsidR="00DE0FB8" w:rsidRDefault="00DE0FB8" w:rsidP="00A456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 w:rsidR="00A45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задачи: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3F4E" w:rsidRPr="008D3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мотивацию и интерес к трудовой и учебной деятельности;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4731" w:rsidRPr="00CF4731" w:rsidRDefault="00CF4731" w:rsidP="00A45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умение соотносить свои интересы и способности с требованиями, выдвигаемыми выбранной профессией.</w:t>
      </w:r>
    </w:p>
    <w:p w:rsidR="00DE0FB8" w:rsidRDefault="00DE0FB8" w:rsidP="00A45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="008D3F4E" w:rsidRPr="008D3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актуализировать чувства ответ</w:t>
      </w:r>
      <w:r w:rsidR="008D3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ственности за совершаемый выбор.</w:t>
      </w:r>
    </w:p>
    <w:p w:rsidR="00DE0FB8" w:rsidRPr="008D3F4E" w:rsidRDefault="00DE0FB8" w:rsidP="00A45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Коррекционно-развивающие задачи:  </w:t>
      </w:r>
    </w:p>
    <w:p w:rsidR="008D3F4E" w:rsidRDefault="008D3F4E" w:rsidP="00A45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D3F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расширять кругозор и осведомленность учащихся об основном содержании профессий;</w:t>
      </w:r>
    </w:p>
    <w:p w:rsidR="00867354" w:rsidRPr="008D3F4E" w:rsidRDefault="00867354" w:rsidP="00A45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</w:t>
      </w:r>
      <w:r w:rsidRPr="008673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оррекция и компенсация средствами трудового обучения недостатков физического и умственного развития</w:t>
      </w:r>
    </w:p>
    <w:p w:rsidR="00DE0FB8" w:rsidRDefault="00867354" w:rsidP="00A4565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</w:t>
      </w:r>
      <w:r w:rsidR="00DE0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 и  самоконтроль</w:t>
      </w:r>
      <w:r w:rsidR="00DE0F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FB8" w:rsidRDefault="00DE0FB8" w:rsidP="00A456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  <w:lang w:eastAsia="ko-KR"/>
        </w:rPr>
        <w:t>Социальные задачи:</w:t>
      </w:r>
    </w:p>
    <w:p w:rsidR="008D3F4E" w:rsidRDefault="008D3F4E" w:rsidP="00A45657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- </w:t>
      </w:r>
      <w:r w:rsidRPr="008D3F4E">
        <w:rPr>
          <w:rFonts w:ascii="Times New Roman" w:hAnsi="Times New Roman" w:cs="Times New Roman"/>
          <w:bCs/>
          <w:sz w:val="28"/>
          <w:szCs w:val="28"/>
          <w:lang w:eastAsia="ko-KR"/>
        </w:rPr>
        <w:t>совершенствовать опыт межличностного взаимодействия и групповой сплоченности.</w:t>
      </w:r>
    </w:p>
    <w:p w:rsidR="008D3F4E" w:rsidRPr="008D3F4E" w:rsidRDefault="008D3F4E" w:rsidP="00A45657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- </w:t>
      </w:r>
      <w:r w:rsidR="00867354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расширять </w:t>
      </w:r>
      <w:r w:rsidRPr="008D3F4E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представления о социокультурных взаимоотношениях;</w:t>
      </w:r>
    </w:p>
    <w:p w:rsidR="008D3F4E" w:rsidRPr="008D3F4E" w:rsidRDefault="008D3F4E" w:rsidP="00A45657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- </w:t>
      </w:r>
      <w:r w:rsidRPr="008D3F4E">
        <w:rPr>
          <w:rFonts w:ascii="Times New Roman" w:hAnsi="Times New Roman" w:cs="Times New Roman"/>
          <w:bCs/>
          <w:sz w:val="28"/>
          <w:szCs w:val="28"/>
          <w:lang w:eastAsia="ko-KR"/>
        </w:rPr>
        <w:t>мотивир</w:t>
      </w:r>
      <w:r>
        <w:rPr>
          <w:rFonts w:ascii="Times New Roman" w:hAnsi="Times New Roman" w:cs="Times New Roman"/>
          <w:bCs/>
          <w:sz w:val="28"/>
          <w:szCs w:val="28"/>
          <w:lang w:eastAsia="ko-KR"/>
        </w:rPr>
        <w:t>овать личностный рост учащегося.</w:t>
      </w:r>
    </w:p>
    <w:p w:rsidR="00562350" w:rsidRPr="00562350" w:rsidRDefault="00562350" w:rsidP="00A45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62350">
        <w:rPr>
          <w:rFonts w:ascii="Times New Roman" w:hAnsi="Times New Roman" w:cs="Times New Roman"/>
          <w:sz w:val="28"/>
          <w:szCs w:val="28"/>
          <w:lang w:eastAsia="ko-KR"/>
        </w:rPr>
        <w:t>Данная программа профессионального определения является комплексной по содержанию, т.к. её осуществление связано с применением различных методов профориентационной работы:</w:t>
      </w:r>
    </w:p>
    <w:p w:rsidR="00562350" w:rsidRPr="00562350" w:rsidRDefault="00562350" w:rsidP="00A4565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62350">
        <w:rPr>
          <w:rFonts w:ascii="Times New Roman" w:hAnsi="Times New Roman" w:cs="Times New Roman"/>
          <w:sz w:val="28"/>
          <w:szCs w:val="28"/>
          <w:lang w:eastAsia="ko-KR"/>
        </w:rPr>
        <w:t xml:space="preserve">Элементы профинформирования во время </w:t>
      </w:r>
      <w:r>
        <w:rPr>
          <w:rFonts w:ascii="Times New Roman" w:hAnsi="Times New Roman" w:cs="Times New Roman"/>
          <w:sz w:val="28"/>
          <w:szCs w:val="28"/>
          <w:lang w:eastAsia="ko-KR"/>
        </w:rPr>
        <w:t>внеклассных занятий;</w:t>
      </w:r>
    </w:p>
    <w:p w:rsidR="00562350" w:rsidRPr="00562350" w:rsidRDefault="00562350" w:rsidP="00A4565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62350">
        <w:rPr>
          <w:rFonts w:ascii="Times New Roman" w:hAnsi="Times New Roman" w:cs="Times New Roman"/>
          <w:sz w:val="28"/>
          <w:szCs w:val="28"/>
          <w:lang w:eastAsia="ko-KR"/>
        </w:rPr>
        <w:t>Помощь в изучении и использо</w:t>
      </w:r>
      <w:r>
        <w:rPr>
          <w:rFonts w:ascii="Times New Roman" w:hAnsi="Times New Roman" w:cs="Times New Roman"/>
          <w:sz w:val="28"/>
          <w:szCs w:val="28"/>
          <w:lang w:eastAsia="ko-KR"/>
        </w:rPr>
        <w:t>вании своих личных особенностей;</w:t>
      </w:r>
    </w:p>
    <w:p w:rsidR="00562350" w:rsidRPr="00562350" w:rsidRDefault="00562350" w:rsidP="00A4565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Проблемно – игровые ситуации;</w:t>
      </w:r>
    </w:p>
    <w:p w:rsidR="00562350" w:rsidRPr="00562350" w:rsidRDefault="00562350" w:rsidP="00A4565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Экскурсии;</w:t>
      </w:r>
    </w:p>
    <w:p w:rsidR="00562350" w:rsidRPr="00562350" w:rsidRDefault="00562350" w:rsidP="00A4565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Беседы;</w:t>
      </w:r>
    </w:p>
    <w:p w:rsidR="00562350" w:rsidRPr="00562350" w:rsidRDefault="00562350" w:rsidP="00A4565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Игры;</w:t>
      </w:r>
    </w:p>
    <w:p w:rsidR="008D3F4E" w:rsidRPr="00A45657" w:rsidRDefault="00562350" w:rsidP="00A4565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62350">
        <w:rPr>
          <w:rFonts w:ascii="Times New Roman" w:hAnsi="Times New Roman" w:cs="Times New Roman"/>
          <w:sz w:val="28"/>
          <w:szCs w:val="28"/>
          <w:lang w:eastAsia="ko-KR"/>
        </w:rPr>
        <w:t>Консультации.</w:t>
      </w:r>
    </w:p>
    <w:p w:rsidR="008D3F4E" w:rsidRPr="008D3F4E" w:rsidRDefault="008D3F4E" w:rsidP="00A45657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Основные</w:t>
      </w:r>
      <w:r w:rsidRPr="008D3F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методы, </w:t>
      </w: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используемые во время занятий:</w:t>
      </w:r>
    </w:p>
    <w:p w:rsidR="008D3F4E" w:rsidRPr="008D3F4E" w:rsidRDefault="008D3F4E" w:rsidP="00A45657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словесные: объяснение, разъяснение, рассказ, беседа;</w:t>
      </w:r>
    </w:p>
    <w:p w:rsidR="008D3F4E" w:rsidRPr="008D3F4E" w:rsidRDefault="008D3F4E" w:rsidP="00A45657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наглядные: наблюдение, иллюстрация, демонстрация через использование компьютерных систем;</w:t>
      </w:r>
    </w:p>
    <w:p w:rsidR="008D3F4E" w:rsidRPr="008D3F4E" w:rsidRDefault="008D3F4E" w:rsidP="00A45657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практические: упражнения, деловые игры, практические работы, экскурсии, общественно-полезный труд.</w:t>
      </w:r>
    </w:p>
    <w:p w:rsidR="008D3F4E" w:rsidRPr="008D3F4E" w:rsidRDefault="008D3F4E" w:rsidP="00A45657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Профориентационная программа основывается на ряде дидактических </w:t>
      </w:r>
      <w:r w:rsidRPr="008D3F4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принципов </w:t>
      </w: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коррекционной школы VIII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вида:</w:t>
      </w:r>
    </w:p>
    <w:p w:rsidR="008D3F4E" w:rsidRPr="008D3F4E" w:rsidRDefault="008D3F4E" w:rsidP="00A45657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воспитывающая и развивающая направленность обучения;</w:t>
      </w:r>
    </w:p>
    <w:p w:rsidR="008D3F4E" w:rsidRPr="008D3F4E" w:rsidRDefault="008D3F4E" w:rsidP="00A45657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научность и доступность;</w:t>
      </w:r>
    </w:p>
    <w:p w:rsidR="008D3F4E" w:rsidRPr="008D3F4E" w:rsidRDefault="008D3F4E" w:rsidP="00A4565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систематичность и последовательность;</w:t>
      </w:r>
    </w:p>
    <w:p w:rsidR="008D3F4E" w:rsidRPr="008D3F4E" w:rsidRDefault="008D3F4E" w:rsidP="00A4565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связь обучения с жизнью;</w:t>
      </w:r>
    </w:p>
    <w:p w:rsidR="008D3F4E" w:rsidRPr="008D3F4E" w:rsidRDefault="008D3F4E" w:rsidP="00A45657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принцип наглядности;</w:t>
      </w:r>
    </w:p>
    <w:p w:rsidR="008D3F4E" w:rsidRPr="008D3F4E" w:rsidRDefault="008D3F4E" w:rsidP="00A45657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сознательность и активность учащихся;</w:t>
      </w:r>
    </w:p>
    <w:p w:rsidR="008D3F4E" w:rsidRPr="008D3F4E" w:rsidRDefault="008D3F4E" w:rsidP="00A45657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F4E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и дифференцированный подходы.</w:t>
      </w:r>
    </w:p>
    <w:p w:rsidR="008D3F4E" w:rsidRDefault="004304D5" w:rsidP="00A45657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bCs/>
          <w:sz w:val="28"/>
          <w:szCs w:val="28"/>
        </w:rPr>
        <w:t>Структура профориентационных занятий основывается на возрастных особенностях учащихся, опирается на познавательные интересы детей (применяемые средства: слушание и обсуждение, рисование «своей жизни», рассказы о себе, решение кроссвордов, ребусов, разыгрывание сценок, ролевые игры).</w:t>
      </w:r>
    </w:p>
    <w:p w:rsidR="004304D5" w:rsidRPr="004304D5" w:rsidRDefault="004304D5" w:rsidP="00A45657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</w:t>
      </w:r>
      <w:r w:rsidRPr="004304D5">
        <w:rPr>
          <w:rFonts w:ascii="Times New Roman" w:eastAsia="Times New Roman" w:hAnsi="Times New Roman" w:cs="Times New Roman"/>
          <w:bCs/>
          <w:sz w:val="28"/>
          <w:szCs w:val="28"/>
        </w:rPr>
        <w:t>, используемые на профориентационных занятиях:</w:t>
      </w:r>
    </w:p>
    <w:p w:rsidR="004304D5" w:rsidRPr="004304D5" w:rsidRDefault="004304D5" w:rsidP="00A45657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bCs/>
          <w:sz w:val="28"/>
          <w:szCs w:val="28"/>
        </w:rPr>
        <w:t>игры и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аздники, связанные с профессией;</w:t>
      </w:r>
    </w:p>
    <w:p w:rsidR="004304D5" w:rsidRPr="004304D5" w:rsidRDefault="004304D5" w:rsidP="00A45657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bCs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с приглашенными специалистами;</w:t>
      </w:r>
    </w:p>
    <w:p w:rsidR="004304D5" w:rsidRPr="004304D5" w:rsidRDefault="004304D5" w:rsidP="00A45657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экскурсии;</w:t>
      </w:r>
    </w:p>
    <w:p w:rsidR="004304D5" w:rsidRPr="004304D5" w:rsidRDefault="004304D5" w:rsidP="00A45657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оформление в классе уголка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«П</w:t>
      </w:r>
      <w:r w:rsidRPr="004304D5">
        <w:rPr>
          <w:rFonts w:ascii="Times New Roman" w:eastAsia="Times New Roman" w:hAnsi="Times New Roman" w:cs="Times New Roman"/>
          <w:bCs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сии»;</w:t>
      </w:r>
    </w:p>
    <w:p w:rsidR="004304D5" w:rsidRPr="004304D5" w:rsidRDefault="004304D5" w:rsidP="00A45657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bCs/>
          <w:sz w:val="28"/>
          <w:szCs w:val="28"/>
        </w:rPr>
        <w:t>общественно-полезный труд.</w:t>
      </w:r>
    </w:p>
    <w:p w:rsidR="004304D5" w:rsidRPr="008D3F4E" w:rsidRDefault="004304D5" w:rsidP="00A45657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bCs/>
          <w:sz w:val="28"/>
          <w:szCs w:val="28"/>
        </w:rPr>
        <w:t>На профориентационных занятиях большое внимание уделяется развитию познавательных процессов, в частности внимания, а также развитию мышления, воображения.</w:t>
      </w:r>
    </w:p>
    <w:p w:rsidR="00DE0FB8" w:rsidRPr="00DD475F" w:rsidRDefault="00412395" w:rsidP="00A456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75F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="00DE0FB8" w:rsidRPr="00DD475F">
        <w:rPr>
          <w:rFonts w:ascii="Times New Roman" w:eastAsia="Times New Roman" w:hAnsi="Times New Roman" w:cs="Times New Roman"/>
          <w:sz w:val="28"/>
          <w:szCs w:val="28"/>
        </w:rPr>
        <w:t>1 час в неделю.</w:t>
      </w:r>
    </w:p>
    <w:p w:rsidR="00DE0FB8" w:rsidRPr="00DD475F" w:rsidRDefault="00DE0FB8" w:rsidP="00A456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75F">
        <w:rPr>
          <w:rFonts w:ascii="Times New Roman" w:eastAsia="Times New Roman" w:hAnsi="Times New Roman" w:cs="Times New Roman"/>
          <w:sz w:val="28"/>
          <w:szCs w:val="28"/>
        </w:rPr>
        <w:t>Количество занятий: 1 занятие в неделю.</w:t>
      </w:r>
    </w:p>
    <w:p w:rsidR="00DE0FB8" w:rsidRPr="00DD475F" w:rsidRDefault="00457D7B" w:rsidP="00A456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75F">
        <w:rPr>
          <w:rFonts w:ascii="Times New Roman" w:eastAsia="Times New Roman" w:hAnsi="Times New Roman" w:cs="Times New Roman"/>
          <w:sz w:val="28"/>
          <w:szCs w:val="28"/>
        </w:rPr>
        <w:t>Возраст детей:</w:t>
      </w:r>
      <w:r w:rsidR="00B4309C" w:rsidRPr="00DD475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D475F">
        <w:rPr>
          <w:rFonts w:ascii="Times New Roman" w:eastAsia="Times New Roman" w:hAnsi="Times New Roman" w:cs="Times New Roman"/>
          <w:sz w:val="28"/>
          <w:szCs w:val="28"/>
        </w:rPr>
        <w:t>-17 лет</w:t>
      </w:r>
    </w:p>
    <w:p w:rsidR="004304D5" w:rsidRPr="004304D5" w:rsidRDefault="004304D5" w:rsidP="00A456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Эффективность</w:t>
      </w:r>
      <w:r w:rsidRPr="004304D5">
        <w:rPr>
          <w:rFonts w:ascii="Times New Roman" w:eastAsia="Times New Roman" w:hAnsi="Times New Roman" w:cs="Times New Roman"/>
          <w:sz w:val="28"/>
          <w:szCs w:val="28"/>
        </w:rPr>
        <w:t> усвоения содержания курса выражается в расширении знаний учащихся о мире профессий, оценивается по сформированности у учащихся способности к осознанному выбору профессии.</w:t>
      </w:r>
    </w:p>
    <w:p w:rsidR="004304D5" w:rsidRPr="004304D5" w:rsidRDefault="004304D5" w:rsidP="00A4565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sz w:val="28"/>
          <w:szCs w:val="28"/>
        </w:rPr>
        <w:t>По завершении изучения курса учащиеся </w:t>
      </w:r>
      <w:r w:rsidRPr="004304D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знать</w:t>
      </w:r>
      <w:r w:rsidRPr="004304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4D5" w:rsidRPr="004304D5" w:rsidRDefault="00CF4731" w:rsidP="008F7E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304D5" w:rsidRPr="004304D5">
        <w:rPr>
          <w:rFonts w:ascii="Times New Roman" w:eastAsia="Times New Roman" w:hAnsi="Times New Roman" w:cs="Times New Roman"/>
          <w:sz w:val="28"/>
          <w:szCs w:val="28"/>
        </w:rPr>
        <w:t>основные правила выбора профессии;</w:t>
      </w:r>
    </w:p>
    <w:p w:rsidR="004304D5" w:rsidRDefault="00CF4731" w:rsidP="008F7E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04D5" w:rsidRPr="004304D5">
        <w:rPr>
          <w:rFonts w:ascii="Times New Roman" w:eastAsia="Times New Roman" w:hAnsi="Times New Roman" w:cs="Times New Roman"/>
          <w:sz w:val="28"/>
          <w:szCs w:val="28"/>
        </w:rPr>
        <w:t>владеть основными понятиями в вопросах профориентации;</w:t>
      </w:r>
    </w:p>
    <w:p w:rsidR="00CF4731" w:rsidRPr="00CF4731" w:rsidRDefault="00CF4731" w:rsidP="008F7E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sz w:val="28"/>
          <w:szCs w:val="28"/>
        </w:rPr>
        <w:t>требования современного общества к профессиональной деятельности человек о путях получения профессионального образования;</w:t>
      </w:r>
    </w:p>
    <w:p w:rsidR="00CF4731" w:rsidRPr="00CF4731" w:rsidRDefault="00CF4731" w:rsidP="008F7E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eastAsia="Times New Roman" w:hAnsi="Times New Roman" w:cs="Times New Roman"/>
          <w:sz w:val="28"/>
          <w:szCs w:val="28"/>
        </w:rPr>
        <w:t>поиска работы и трудоустройства;</w:t>
      </w:r>
    </w:p>
    <w:p w:rsidR="004304D5" w:rsidRDefault="00CF4731" w:rsidP="008F7E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04D5" w:rsidRPr="004304D5">
        <w:rPr>
          <w:rFonts w:ascii="Times New Roman" w:eastAsia="Times New Roman" w:hAnsi="Times New Roman" w:cs="Times New Roman"/>
          <w:sz w:val="28"/>
          <w:szCs w:val="28"/>
        </w:rPr>
        <w:t>иметь представления об индивидуальных особенностях личности.</w:t>
      </w:r>
    </w:p>
    <w:p w:rsidR="00CF4731" w:rsidRPr="00CF4731" w:rsidRDefault="00CF4731" w:rsidP="008F7EDE">
      <w:pPr>
        <w:pStyle w:val="a4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1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</w:t>
      </w:r>
      <w:r w:rsidRPr="00CF4731">
        <w:rPr>
          <w:rFonts w:ascii="Times New Roman" w:eastAsia="Times New Roman" w:hAnsi="Times New Roman" w:cs="Times New Roman"/>
          <w:b/>
          <w:sz w:val="28"/>
          <w:szCs w:val="28"/>
        </w:rPr>
        <w:t>иметь представления</w:t>
      </w:r>
      <w:r w:rsidR="005623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731" w:rsidRPr="00CF4731" w:rsidRDefault="00CF4731" w:rsidP="008F7EDE">
      <w:pPr>
        <w:pStyle w:val="a4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sz w:val="28"/>
          <w:szCs w:val="28"/>
        </w:rPr>
        <w:t>о профессиях и профессиональной деятельности;</w:t>
      </w:r>
    </w:p>
    <w:p w:rsidR="00CF4731" w:rsidRPr="00CF4731" w:rsidRDefault="00CF4731" w:rsidP="008F7EDE">
      <w:pPr>
        <w:pStyle w:val="a4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sz w:val="28"/>
          <w:szCs w:val="28"/>
        </w:rPr>
        <w:t>о смысле и значении тру</w:t>
      </w:r>
      <w:r>
        <w:rPr>
          <w:rFonts w:ascii="Times New Roman" w:eastAsia="Times New Roman" w:hAnsi="Times New Roman" w:cs="Times New Roman"/>
          <w:sz w:val="28"/>
          <w:szCs w:val="28"/>
        </w:rPr>
        <w:t>да в жизни человека и общества;</w:t>
      </w:r>
    </w:p>
    <w:p w:rsidR="00CF4731" w:rsidRPr="004304D5" w:rsidRDefault="00CF4731" w:rsidP="008F7EDE">
      <w:pPr>
        <w:pStyle w:val="a4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sz w:val="28"/>
          <w:szCs w:val="28"/>
        </w:rPr>
        <w:t>о современных формах и методах организации труда;</w:t>
      </w:r>
    </w:p>
    <w:p w:rsidR="004304D5" w:rsidRPr="004304D5" w:rsidRDefault="004304D5" w:rsidP="008F7EDE">
      <w:pPr>
        <w:pStyle w:val="a4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sz w:val="28"/>
          <w:szCs w:val="28"/>
        </w:rPr>
        <w:t>Учащиеся </w:t>
      </w:r>
      <w:r w:rsidRPr="004304D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уметь</w:t>
      </w:r>
      <w:r w:rsidRPr="004304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4D5" w:rsidRPr="004304D5" w:rsidRDefault="0098685D" w:rsidP="008F7E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04D5" w:rsidRPr="004304D5">
        <w:rPr>
          <w:rFonts w:ascii="Times New Roman" w:eastAsia="Times New Roman" w:hAnsi="Times New Roman" w:cs="Times New Roman"/>
          <w:sz w:val="28"/>
          <w:szCs w:val="28"/>
        </w:rPr>
        <w:t>адекватно оценивать свои возможности и соотносить их с выбором профессии;</w:t>
      </w:r>
    </w:p>
    <w:p w:rsidR="004304D5" w:rsidRDefault="0098685D" w:rsidP="008F7E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04D5" w:rsidRPr="004304D5">
        <w:rPr>
          <w:rFonts w:ascii="Times New Roman" w:eastAsia="Times New Roman" w:hAnsi="Times New Roman" w:cs="Times New Roman"/>
          <w:sz w:val="28"/>
          <w:szCs w:val="28"/>
        </w:rPr>
        <w:t>ориентироваться в мире профессий и соотносить требования профессии со своими интересами, склонностями и способностями.</w:t>
      </w:r>
    </w:p>
    <w:p w:rsidR="0098685D" w:rsidRPr="0098685D" w:rsidRDefault="0098685D" w:rsidP="008F7EDE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8685D">
        <w:rPr>
          <w:color w:val="333333"/>
          <w:sz w:val="28"/>
          <w:szCs w:val="28"/>
        </w:rPr>
        <w:t>пользоваться сведениями о путях получения профессионального образования;</w:t>
      </w:r>
    </w:p>
    <w:p w:rsidR="0098685D" w:rsidRPr="0098685D" w:rsidRDefault="0098685D" w:rsidP="008F7EDE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8685D">
        <w:rPr>
          <w:color w:val="333333"/>
          <w:sz w:val="28"/>
          <w:szCs w:val="28"/>
        </w:rPr>
        <w:t>применять навыки поиска информации, принятия решений и преодоления затруднений в процессе выбора профессий, тестирования, собеседования при приеме на учебу и работу;</w:t>
      </w:r>
    </w:p>
    <w:p w:rsidR="00CF4731" w:rsidRPr="0098685D" w:rsidRDefault="0098685D" w:rsidP="008F7EDE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8685D">
        <w:rPr>
          <w:color w:val="333333"/>
          <w:sz w:val="28"/>
          <w:szCs w:val="28"/>
        </w:rPr>
        <w:t>самостоятельно планировать свой профессиональный жизненный путь.</w:t>
      </w:r>
    </w:p>
    <w:p w:rsidR="00DE0FB8" w:rsidRDefault="00DE0FB8" w:rsidP="008F7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Прогнозируемые результаты:</w:t>
      </w:r>
    </w:p>
    <w:p w:rsidR="00562350" w:rsidRDefault="00562350" w:rsidP="008F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6235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обучающихся к трудовой деятельности;</w:t>
      </w:r>
    </w:p>
    <w:p w:rsidR="00CF4731" w:rsidRPr="00CF4731" w:rsidRDefault="00CF4731" w:rsidP="008F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должны стать более уверенными в профессиональном самоопределении;</w:t>
      </w:r>
    </w:p>
    <w:p w:rsidR="00CF4731" w:rsidRPr="00CF4731" w:rsidRDefault="00CF4731" w:rsidP="008F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овладеют информацией об окружающей действительности и хорошо ориентироваться в выборе профессии, основываясь на своих знаниях умениях и способностях;</w:t>
      </w:r>
    </w:p>
    <w:p w:rsidR="00CF4731" w:rsidRPr="00CF4731" w:rsidRDefault="00CF4731" w:rsidP="008F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психологических условий для самореализации воспитанников в дальнейшей жизни;</w:t>
      </w:r>
    </w:p>
    <w:p w:rsidR="00CF4731" w:rsidRDefault="00CF4731" w:rsidP="008F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47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прослеживание динамики поступления учащихся в различные учебные заведения.</w:t>
      </w:r>
    </w:p>
    <w:p w:rsidR="00A45657" w:rsidRDefault="004304D5" w:rsidP="008F7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304D5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в школе системы профориентации, мотивирующей учащихся к трудовой деятельности по рабочим профессиями и специальностям,</w:t>
      </w:r>
      <w:r w:rsidR="00CF4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востребованным на рынке труда.</w:t>
      </w:r>
    </w:p>
    <w:p w:rsidR="00412395" w:rsidRDefault="00412395" w:rsidP="008F7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12395" w:rsidRPr="00412395" w:rsidRDefault="00412395" w:rsidP="008F7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D475F" w:rsidRDefault="00BB639C" w:rsidP="00DD4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8829F3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A0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D2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A064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E20D2">
        <w:rPr>
          <w:rFonts w:ascii="Times New Roman" w:hAnsi="Times New Roman" w:cs="Times New Roman"/>
          <w:b/>
          <w:sz w:val="28"/>
          <w:szCs w:val="28"/>
        </w:rPr>
        <w:t>а</w:t>
      </w:r>
      <w:r w:rsidR="00A064E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6"/>
        <w:tblW w:w="14317" w:type="dxa"/>
        <w:tblInd w:w="-34" w:type="dxa"/>
        <w:tblLayout w:type="fixed"/>
        <w:tblLook w:val="04A0"/>
      </w:tblPr>
      <w:tblGrid>
        <w:gridCol w:w="709"/>
        <w:gridCol w:w="6306"/>
        <w:gridCol w:w="10"/>
        <w:gridCol w:w="2754"/>
        <w:gridCol w:w="2412"/>
        <w:gridCol w:w="2126"/>
      </w:tblGrid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46098D" w:rsidRDefault="00DD475F" w:rsidP="008F7E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475F" w:rsidRPr="0046098D" w:rsidRDefault="00DD475F" w:rsidP="008F7E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8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46098D" w:rsidRDefault="00DD475F" w:rsidP="008F7E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46098D" w:rsidRDefault="00DD475F" w:rsidP="008F7ED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46098D" w:rsidRDefault="00DD475F" w:rsidP="008F7E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8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46098D" w:rsidRDefault="00DD475F" w:rsidP="008F7E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DD475F" w:rsidTr="008F7E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46098D" w:rsidRDefault="00DD475F" w:rsidP="008F7EDE">
            <w:pPr>
              <w:tabs>
                <w:tab w:val="center" w:pos="7050"/>
                <w:tab w:val="left" w:pos="826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 w:rsidRPr="00A064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  <w:tr w:rsidR="00DD475F" w:rsidTr="008F7EDE">
        <w:trPr>
          <w:trHeight w:val="4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1A3AF0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6A5609" w:rsidRDefault="00DD475F" w:rsidP="008F7E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Важность выбора профессии в жизни человека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(ознакомление с целями и задачами программы)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DD475F" w:rsidTr="008F7EDE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1A3AF0" w:rsidRDefault="00DD475F" w:rsidP="008F7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6A5609" w:rsidRDefault="00D73F73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Многообразие мира профессий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475F" w:rsidRPr="006A5609" w:rsidRDefault="00D73F73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оставление словаря профессий)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475F" w:rsidTr="008F7ED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1A3AF0" w:rsidRDefault="00DD475F" w:rsidP="008F7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6A5609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«Чей это инструмент?» 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анятие-игра)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475F" w:rsidTr="008F7EDE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1A3AF0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6A5609" w:rsidRDefault="00D73F73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Простой и сл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ожный труд. Мои умения и навыки»</w:t>
            </w:r>
          </w:p>
          <w:p w:rsidR="00DD475F" w:rsidRPr="006A5609" w:rsidRDefault="00D73F73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рактические занятия: работа на пришкольном участке)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DD475F" w:rsidTr="008F7EDE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6A5609" w:rsidRDefault="00D73F73" w:rsidP="008F7E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 (конкурс рисунков)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475F" w:rsidTr="00D73F73">
        <w:trPr>
          <w:trHeight w:val="6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1A3AF0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6A5609" w:rsidRDefault="004648F6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«Профессия: о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зеленитель»</w:t>
            </w:r>
          </w:p>
          <w:p w:rsidR="00DD475F" w:rsidRPr="006A5609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Tr="008F7E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6A5609" w:rsidRDefault="00DD475F" w:rsidP="008F7EDE">
            <w:pPr>
              <w:tabs>
                <w:tab w:val="center" w:pos="255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6A56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четверть 8 часов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1A3AF0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6A5609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«Калейдоскоп профессий» (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знакомление с основными признаками  профессиональной деятельности:  предмет труда, цели труда, средства труда, условия труда).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1A3AF0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6A5609" w:rsidRDefault="00DD475F" w:rsidP="008F7E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«Чистый двор» </w:t>
            </w:r>
            <w:r w:rsidR="00D73F73" w:rsidRPr="006A5609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абота на пришкольном участке)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D475F" w:rsidRPr="001A3AF0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DD475F" w:rsidRPr="006A5609" w:rsidRDefault="00DD475F" w:rsidP="008F7E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 (беседа об учете состояния здоровья при выборе профессии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475F" w:rsidRDefault="00DD475F" w:rsidP="008F7EDE">
            <w:pPr>
              <w:tabs>
                <w:tab w:val="center" w:pos="1221"/>
                <w:tab w:val="right" w:pos="244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475F" w:rsidRDefault="00DD475F" w:rsidP="008F7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Tr="008F7ED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F" w:rsidRDefault="00DD475F" w:rsidP="008F7EDE">
            <w:pPr>
              <w:jc w:val="center"/>
            </w:pPr>
          </w:p>
        </w:tc>
        <w:tc>
          <w:tcPr>
            <w:tcW w:w="6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75F" w:rsidRDefault="00DD475F" w:rsidP="008F7EDE"/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D475F" w:rsidRDefault="00DD475F" w:rsidP="008F7EDE"/>
        </w:tc>
        <w:tc>
          <w:tcPr>
            <w:tcW w:w="241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D475F" w:rsidRDefault="00DD475F" w:rsidP="008F7ED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F" w:rsidRDefault="00DD475F" w:rsidP="008F7EDE"/>
        </w:tc>
      </w:tr>
      <w:tr w:rsidR="00DD475F" w:rsidTr="008F7EDE">
        <w:trPr>
          <w:trHeight w:val="8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475F" w:rsidRPr="006A5609" w:rsidRDefault="004648F6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Выбираю рабочие профессии: санитарка, дворник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(практические занятия)</w:t>
            </w:r>
            <w:r w:rsidR="008F7EDE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Tr="008F7EDE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«Человек среди людей» (встреча с психологом школы).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десант» 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рактическое занятие: генеральная уборка класса, подсобных помещений)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Tr="008F7E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6A5609" w:rsidRDefault="00DD475F" w:rsidP="008F7EDE">
            <w:pPr>
              <w:tabs>
                <w:tab w:val="center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A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11 часов</w:t>
            </w:r>
          </w:p>
        </w:tc>
      </w:tr>
      <w:tr w:rsidR="00DD475F" w:rsidTr="008F7EDE">
        <w:trPr>
          <w:trHeight w:val="6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D475F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6A5609" w:rsidRDefault="004648F6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«Успех в жизни.</w:t>
            </w:r>
            <w:r w:rsidR="00782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Что значит быть успешным?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(встреча с социальным педагогом)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«Чистота – залог здоровья» (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рактическая работа)</w:t>
            </w:r>
            <w:r w:rsidR="008F7EDE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4648F6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6A5609" w:rsidRDefault="004648F6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  <w:r w:rsidR="008F7EDE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- дело серьезное</w:t>
            </w:r>
            <w:r w:rsidR="00845F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(беседа)</w:t>
            </w:r>
            <w:r w:rsidR="008F7EDE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4648F6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6A5609" w:rsidRDefault="00845FA0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Кем я буду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(занятие-игра)</w:t>
            </w:r>
            <w:r w:rsidR="008F7EDE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4648F6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«Чем пахнут ремесла</w:t>
            </w:r>
            <w:r w:rsidR="00845F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» (встреча с библиотекарем школы: чтение рассказов о труде 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людей)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Tr="008F7EDE">
        <w:trPr>
          <w:trHeight w:val="6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4648F6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«Без труда не вытянешь и рыбку из пруда</w:t>
            </w:r>
            <w:r w:rsidRPr="006A560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» (ознакомление и заучивание  пословиц о труде)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4648F6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«Без труда и отдых не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сладок» 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рактическое занятие: подготовка клумб к посадке цветов)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475F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75F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5F" w:rsidTr="008F7ED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4648F6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«Что? Где? Когда?» (игры, конкурсы)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4648F6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радость» 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рактические занятия: работа на пришкольном участке)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75F" w:rsidTr="008F7E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6A5609" w:rsidRDefault="00DD475F" w:rsidP="008F7EDE">
            <w:pPr>
              <w:tabs>
                <w:tab w:val="center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A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      8 часов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6A5609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«Труд людей весной» (беседа, конкурс рисунков)</w:t>
            </w:r>
            <w:r w:rsidR="004648F6" w:rsidRPr="006A5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Tr="008F7EDE">
        <w:trPr>
          <w:trHeight w:val="4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6A5609" w:rsidRDefault="004648F6" w:rsidP="008F7E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5609">
              <w:rPr>
                <w:rFonts w:ascii="Times New Roman" w:hAnsi="Times New Roman" w:cs="Times New Roman"/>
                <w:sz w:val="28"/>
                <w:szCs w:val="28"/>
              </w:rPr>
              <w:t>екреты выбора профессии «хочу» - «могу» -</w:t>
            </w:r>
            <w:r w:rsidR="00DD475F" w:rsidRPr="006A5609">
              <w:rPr>
                <w:rFonts w:ascii="Times New Roman" w:hAnsi="Times New Roman" w:cs="Times New Roman"/>
                <w:sz w:val="28"/>
                <w:szCs w:val="28"/>
              </w:rPr>
              <w:t xml:space="preserve"> «надо» (беседа о типичных ошибках при выборе профессии).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845FA0" w:rsidRDefault="00845FA0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пути к цели»</w:t>
            </w:r>
            <w:r w:rsidR="00DD475F" w:rsidRPr="00845F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648F6" w:rsidRPr="00845FA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процедуры: </w:t>
            </w:r>
            <w:r w:rsidR="00DD475F" w:rsidRPr="00845FA0">
              <w:rPr>
                <w:rFonts w:ascii="Times New Roman" w:hAnsi="Times New Roman" w:cs="Times New Roman"/>
                <w:sz w:val="28"/>
                <w:szCs w:val="28"/>
              </w:rPr>
              <w:t>«Потребность в общении»,</w:t>
            </w:r>
          </w:p>
          <w:p w:rsidR="00DD475F" w:rsidRPr="00845FA0" w:rsidRDefault="00DD475F" w:rsidP="004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48F6" w:rsidRPr="00845FA0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отношения», «Э</w:t>
            </w:r>
            <w:r w:rsidRPr="00845FA0">
              <w:rPr>
                <w:rFonts w:ascii="Times New Roman" w:hAnsi="Times New Roman" w:cs="Times New Roman"/>
                <w:sz w:val="28"/>
                <w:szCs w:val="28"/>
              </w:rPr>
              <w:t>мпатия»).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rPr>
          <w:trHeight w:val="7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845FA0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A0">
              <w:rPr>
                <w:rFonts w:ascii="Times New Roman" w:hAnsi="Times New Roman" w:cs="Times New Roman"/>
                <w:sz w:val="28"/>
                <w:szCs w:val="28"/>
              </w:rPr>
              <w:t>«Как правильно организовать свое рабочее место?» (</w:t>
            </w:r>
            <w:r w:rsidR="004648F6" w:rsidRPr="00845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5FA0">
              <w:rPr>
                <w:rFonts w:ascii="Times New Roman" w:hAnsi="Times New Roman" w:cs="Times New Roman"/>
                <w:sz w:val="28"/>
                <w:szCs w:val="28"/>
              </w:rPr>
              <w:t>рактическое  занятие)</w:t>
            </w:r>
            <w:r w:rsidR="004648F6" w:rsidRPr="00845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Tr="008F7EDE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845FA0" w:rsidRDefault="00DD475F" w:rsidP="004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A0">
              <w:rPr>
                <w:rFonts w:ascii="Times New Roman" w:hAnsi="Times New Roman" w:cs="Times New Roman"/>
                <w:sz w:val="28"/>
                <w:szCs w:val="28"/>
              </w:rPr>
              <w:t>«Мой выбор» (</w:t>
            </w:r>
            <w:r w:rsidR="004648F6" w:rsidRPr="00845FA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845FA0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выпускников  школы)</w:t>
            </w:r>
            <w:r w:rsidR="004648F6" w:rsidRPr="00845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Tr="008F7ED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845FA0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A0">
              <w:rPr>
                <w:rFonts w:ascii="Times New Roman" w:hAnsi="Times New Roman" w:cs="Times New Roman"/>
                <w:sz w:val="28"/>
                <w:szCs w:val="28"/>
              </w:rPr>
              <w:t xml:space="preserve">«Лучший по профессии» </w:t>
            </w:r>
            <w:r w:rsidR="004648F6" w:rsidRPr="00845FA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845FA0">
              <w:rPr>
                <w:rFonts w:ascii="Times New Roman" w:hAnsi="Times New Roman" w:cs="Times New Roman"/>
                <w:sz w:val="28"/>
                <w:szCs w:val="28"/>
              </w:rPr>
              <w:t>рактические  занятия)</w:t>
            </w:r>
            <w:r w:rsidR="00845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75F" w:rsidTr="008F7ED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845FA0" w:rsidRDefault="00DD475F" w:rsidP="008F7EDE">
            <w:pPr>
              <w:tabs>
                <w:tab w:val="left" w:pos="4290"/>
                <w:tab w:val="left" w:pos="43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FA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Всего: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Default="00DD475F" w:rsidP="008F7ED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 часов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Pr="00562E6E" w:rsidRDefault="00DD475F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Учебно-тематический </w:t>
      </w:r>
      <w:r w:rsidRPr="00562E6E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план второго  года обучения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842"/>
        <w:gridCol w:w="7251"/>
        <w:gridCol w:w="1902"/>
        <w:gridCol w:w="2248"/>
        <w:gridCol w:w="2260"/>
      </w:tblGrid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78C2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8C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 п/п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78C2" w:rsidRDefault="00DD475F" w:rsidP="008F7EDE">
            <w:pPr>
              <w:tabs>
                <w:tab w:val="left" w:pos="2595"/>
              </w:tabs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8C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Тема</w:t>
            </w:r>
          </w:p>
          <w:p w:rsidR="00DD475F" w:rsidRPr="000478C2" w:rsidRDefault="00DD475F" w:rsidP="008F7EDE">
            <w:pPr>
              <w:tabs>
                <w:tab w:val="left" w:pos="2595"/>
              </w:tabs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8C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78C2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8C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78C2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8C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занятия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78C2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8C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DD475F" w:rsidRPr="00562E6E" w:rsidTr="008F7EDE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DD475F" w:rsidRPr="00562E6E" w:rsidTr="008F7EDE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A4674E" w:rsidRDefault="00DD475F" w:rsidP="008F7EDE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74E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A4674E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 четверть  8 часов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A4674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674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4648F6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D475F" w:rsidRPr="00201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профессии</w:t>
            </w:r>
            <w:r w:rsidR="00201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DD475F" w:rsidRPr="00201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серьезно</w:t>
            </w:r>
            <w:r w:rsidRPr="00201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D475F" w:rsidRPr="002011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(беседа-консультация)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A4674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674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4648F6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="00DD475F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Все работы хороши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 w:rsidR="00DD475F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3D09D4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(виртуальная</w:t>
            </w:r>
            <w:r w:rsidR="00DD475F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экскурсия)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42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A4674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674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201109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«Работа, с которой я справлюсь» </w:t>
            </w:r>
            <w:r w:rsidR="004648F6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(п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рактические занятия)</w:t>
            </w:r>
            <w:r w:rsid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75F" w:rsidRPr="00562E6E" w:rsidTr="008F7EDE">
        <w:trPr>
          <w:trHeight w:val="432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A4674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201109" w:rsidRDefault="00DD475F" w:rsidP="004648F6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«Мастер своего дела» </w:t>
            </w:r>
            <w:r w:rsidR="004648F6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(в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стреча</w:t>
            </w:r>
            <w:r w:rsidR="004648F6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 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представителями профессий</w:t>
            </w:r>
            <w:r w:rsidR="004648F6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 привлечением родителей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="004648F6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DD475F" w:rsidRPr="00562E6E" w:rsidTr="008F7EDE">
        <w:trPr>
          <w:trHeight w:val="720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201109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«Что я знаю о себе?» (</w:t>
            </w:r>
            <w:r w:rsidR="004648F6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еседа о профессионально важных качествах)</w:t>
            </w:r>
            <w:r w:rsidR="004648F6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230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201109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Работа на пришкольном участке </w:t>
            </w:r>
            <w:r w:rsidR="006A5609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</w:t>
            </w:r>
            <w:r w:rsidR="004648F6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рактические занятия)</w:t>
            </w:r>
            <w:r w:rsidR="004648F6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75F" w:rsidRPr="00562E6E" w:rsidTr="008F7EDE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20110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четверть 8 часов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4648F6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Способности общие и специальные. Способности к практическим видам деятельности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(беседа)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4648F6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Общение. Деловое общение 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(з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анятие-игра)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  <w:t>0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4648F6" w:rsidP="004648F6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D475F"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Конфликт. Виды конфликтов. Способы </w:t>
            </w:r>
            <w:r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их </w:t>
            </w:r>
            <w:r w:rsidR="00DD475F"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разрешения</w:t>
            </w:r>
            <w:r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DD475F"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D475F"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>стреча с психологом и социальным педагогом школы)</w:t>
            </w:r>
            <w:r w:rsidRPr="002011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475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4.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201109" w:rsidRDefault="004648F6" w:rsidP="008F7EDE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201109">
              <w:rPr>
                <w:rFonts w:ascii="Times New Roman" w:hAnsi="Times New Roman" w:cs="Times New Roman"/>
                <w:sz w:val="28"/>
                <w:szCs w:val="28"/>
              </w:rPr>
              <w:t>Профессии физического труда</w:t>
            </w: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75F" w:rsidRPr="0020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D475F" w:rsidRPr="00201109">
              <w:rPr>
                <w:rFonts w:ascii="Times New Roman" w:hAnsi="Times New Roman" w:cs="Times New Roman"/>
                <w:sz w:val="28"/>
                <w:szCs w:val="28"/>
              </w:rPr>
              <w:t>рактические занятия)</w:t>
            </w: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D475F" w:rsidRPr="00562E6E" w:rsidTr="008F7EDE">
        <w:trPr>
          <w:trHeight w:val="688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782A4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201109" w:rsidRDefault="004648F6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201109">
              <w:rPr>
                <w:rFonts w:ascii="Times New Roman" w:hAnsi="Times New Roman" w:cs="Times New Roman"/>
                <w:sz w:val="28"/>
                <w:szCs w:val="28"/>
              </w:rPr>
              <w:t>Профессия «сапожник» (экскурсия в сапожную мастерскую)</w:t>
            </w: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409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782A4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201109" w:rsidRDefault="004648F6" w:rsidP="006A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>«Вакансия» (п</w:t>
            </w:r>
            <w:r w:rsidR="00DD475F" w:rsidRPr="00201109">
              <w:rPr>
                <w:rFonts w:ascii="Times New Roman" w:hAnsi="Times New Roman" w:cs="Times New Roman"/>
                <w:sz w:val="28"/>
                <w:szCs w:val="28"/>
              </w:rPr>
              <w:t>рофориентационная игра</w:t>
            </w:r>
            <w:r w:rsidR="006A5609" w:rsidRPr="0020110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219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782A49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201109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 xml:space="preserve">«Юный цветовод» </w:t>
            </w:r>
            <w:r w:rsidR="006A5609" w:rsidRPr="0020110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201109">
              <w:rPr>
                <w:rFonts w:ascii="Times New Roman" w:hAnsi="Times New Roman" w:cs="Times New Roman"/>
                <w:sz w:val="28"/>
                <w:szCs w:val="28"/>
              </w:rPr>
              <w:t>рактическое занятие)</w:t>
            </w:r>
            <w:r w:rsidR="006A5609" w:rsidRPr="00201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D475F" w:rsidRPr="00562E6E" w:rsidTr="008F7EDE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475F" w:rsidRPr="00201109" w:rsidRDefault="00DD475F" w:rsidP="00782A49">
            <w:pPr>
              <w:tabs>
                <w:tab w:val="left" w:pos="2940"/>
                <w:tab w:val="left" w:pos="6345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20110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четверть  11часов</w:t>
            </w:r>
          </w:p>
        </w:tc>
      </w:tr>
      <w:tr w:rsidR="00DD475F" w:rsidRPr="00562E6E" w:rsidTr="008F7EDE">
        <w:trPr>
          <w:trHeight w:val="332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782A49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6A5609" w:rsidP="008F7EDE">
            <w:pPr>
              <w:pStyle w:val="a4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«Быть нужным людям</w:t>
            </w:r>
            <w:r w:rsidR="00DD475F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 (беседа)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DD475F" w:rsidRPr="00562E6E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DD475F" w:rsidRPr="00562E6E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DD475F" w:rsidRPr="00562E6E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782A49">
            <w:pPr>
              <w:tabs>
                <w:tab w:val="center" w:pos="742"/>
              </w:tabs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6A5609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Ошибки при выборе пр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офессии»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екомендации при выборе профессии)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75F" w:rsidRPr="00562E6E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     3.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«Самая нужная профессия» (сочинение-рассуждение</w:t>
            </w:r>
            <w:r w:rsidR="006A5609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468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4.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201109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«Моя будущая  профессия» (творческий проект)</w:t>
            </w:r>
            <w:r w:rsidR="006A5609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75F" w:rsidRPr="00562E6E" w:rsidTr="008F7EDE">
        <w:trPr>
          <w:trHeight w:val="156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201109" w:rsidRDefault="00DD475F" w:rsidP="008F7ED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«По одежке встречают, по уму провожают» (игра-викторина)</w:t>
            </w:r>
            <w:r w:rsid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524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201109" w:rsidRDefault="00DD475F" w:rsidP="008F7E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Трудовой десант  «Чистый лес» </w:t>
            </w:r>
            <w:r w:rsidR="00201109"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r w:rsidRPr="00201109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занятие)</w:t>
            </w:r>
            <w:r w:rsidR="002011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DD475F" w:rsidRPr="00562E6E" w:rsidTr="008F7EDE">
        <w:trPr>
          <w:trHeight w:val="470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201109" w:rsidRDefault="00DD475F" w:rsidP="008F7ED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201109">
              <w:t xml:space="preserve"> </w:t>
            </w:r>
            <w:r w:rsid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Коммуникабельность -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составляющая успеха будущей карьеры» </w:t>
            </w:r>
            <w:r w:rsid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(б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еседа)</w:t>
            </w:r>
            <w:r w:rsid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802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201109" w:rsidRDefault="00DD475F" w:rsidP="008F7ED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Сезонные работы на пришкольном участке и прилегающей территории </w:t>
            </w:r>
            <w:r w:rsid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(п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рактические занятия)</w:t>
            </w:r>
            <w:r w:rsid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75F" w:rsidRPr="00562E6E" w:rsidTr="008F7EDE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201109" w:rsidRDefault="00DD475F" w:rsidP="008F7EDE">
            <w:pPr>
              <w:tabs>
                <w:tab w:val="left" w:pos="2940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20110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четверть 8 часов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1.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«Выбор профессии</w:t>
            </w:r>
            <w:r w:rsidR="00DB6AC9"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дело серьезное»  (</w:t>
            </w:r>
            <w:r w:rsid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</w:t>
            </w: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азгадывание ребусов, кроссвордов).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2.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887397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«Весёлая портняжка» (знакомство с профессией швеи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DD475F" w:rsidRPr="00562E6E" w:rsidTr="008F7EDE">
        <w:trPr>
          <w:trHeight w:val="671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3.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201109" w:rsidRDefault="00887397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«Заплата» (п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рактическое занятие по мелкому ремонту одежды)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DD475F" w:rsidRPr="00562E6E" w:rsidTr="008F7EDE">
        <w:trPr>
          <w:trHeight w:val="636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201109" w:rsidRDefault="00887397" w:rsidP="0088739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«Кухонный переполох» (з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накомство с професси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ей  кухонного рабочего</w:t>
            </w:r>
            <w:r w:rsidR="00DD475F"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применение знаний на практике).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8873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«Профессия моей мамы» (т</w:t>
            </w:r>
            <w:r w:rsidRPr="002011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ворческий проект)</w:t>
            </w:r>
            <w:r w:rsidR="008873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DD475F" w:rsidRPr="00562E6E" w:rsidTr="008F7EDE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201109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10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DB3EF6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EF6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часов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562E6E" w:rsidRDefault="00DD475F" w:rsidP="008F7EDE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DD475F" w:rsidRDefault="00DD475F" w:rsidP="00DD4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5F" w:rsidRDefault="00DD475F" w:rsidP="00DD4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5F" w:rsidRDefault="00DD475F" w:rsidP="00DD475F">
      <w:pPr>
        <w:rPr>
          <w:rFonts w:ascii="Times New Roman" w:hAnsi="Times New Roman" w:cs="Times New Roman"/>
          <w:b/>
          <w:sz w:val="28"/>
          <w:szCs w:val="28"/>
        </w:rPr>
      </w:pPr>
    </w:p>
    <w:p w:rsidR="00DD475F" w:rsidRDefault="00DD475F" w:rsidP="00DD475F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397" w:rsidRDefault="00887397" w:rsidP="00DD475F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75F" w:rsidRPr="00A57BD3" w:rsidRDefault="00DD475F" w:rsidP="00DD475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 план третьего</w:t>
      </w:r>
      <w:r w:rsidRPr="00562E6E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обучения</w:t>
      </w:r>
    </w:p>
    <w:tbl>
      <w:tblPr>
        <w:tblStyle w:val="a6"/>
        <w:tblW w:w="0" w:type="auto"/>
        <w:tblLook w:val="04A0"/>
      </w:tblPr>
      <w:tblGrid>
        <w:gridCol w:w="817"/>
        <w:gridCol w:w="5670"/>
        <w:gridCol w:w="2410"/>
        <w:gridCol w:w="2705"/>
        <w:gridCol w:w="2398"/>
      </w:tblGrid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Тема</w:t>
            </w:r>
          </w:p>
        </w:tc>
        <w:tc>
          <w:tcPr>
            <w:tcW w:w="2410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DD475F" w:rsidRPr="005A120C" w:rsidTr="008F7EDE">
        <w:tc>
          <w:tcPr>
            <w:tcW w:w="14000" w:type="dxa"/>
            <w:gridSpan w:val="5"/>
          </w:tcPr>
          <w:p w:rsidR="00DD475F" w:rsidRPr="0008689E" w:rsidRDefault="00DD475F" w:rsidP="008F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I   четверть            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D475F" w:rsidRPr="005A120C" w:rsidTr="008F7EDE">
        <w:trPr>
          <w:trHeight w:val="421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«У кого мастерок, у кого молоток</w:t>
            </w:r>
            <w:r w:rsidRPr="0088739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» </w:t>
            </w:r>
            <w:r w:rsidR="00887397" w:rsidRPr="0088739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(б</w:t>
            </w:r>
            <w:r w:rsidRPr="0088739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еседа-лекция)</w:t>
            </w:r>
            <w:r w:rsidR="00887397" w:rsidRPr="0088739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rPr>
          <w:trHeight w:val="473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475F" w:rsidRPr="00887397" w:rsidRDefault="00DD475F" w:rsidP="00887397"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(экскурсия в </w:t>
            </w:r>
            <w:r w:rsidR="00887397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НПО 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7397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Железноводский художественно-строительный лицей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«Чистюля» (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накомство с профессией уборщицы помеще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ний, её общественной значимостью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887397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оддержания чистоты в помещении».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уборщик помещений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олевая игра)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0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RPr="005A120C" w:rsidTr="00887397">
        <w:trPr>
          <w:trHeight w:val="1097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5A120C" w:rsidRDefault="00887397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«Мою чисто, чисто, чисто…»  (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накомство с профессией посудомой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щицы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, её общественной значимостью, практикум по мытью посуды).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DD475F" w:rsidRPr="005A120C" w:rsidTr="008F7EDE">
        <w:trPr>
          <w:trHeight w:val="3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887397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«О трудностях в выборе будущей профессии, профиля обучения» (беседа-консультация)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rPr>
          <w:trHeight w:val="328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Default="00887397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«Как много на свете профессий хороших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тоговое занятие).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5F" w:rsidRPr="005A120C" w:rsidTr="008F7EDE">
        <w:tc>
          <w:tcPr>
            <w:tcW w:w="14000" w:type="dxa"/>
            <w:gridSpan w:val="5"/>
          </w:tcPr>
          <w:p w:rsidR="00DD475F" w:rsidRPr="00887397" w:rsidRDefault="00DD475F" w:rsidP="008F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887397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                   8 часов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«Мой дом – моя крепость» (роль семьи в выборе профессии).</w:t>
            </w:r>
          </w:p>
        </w:tc>
        <w:tc>
          <w:tcPr>
            <w:tcW w:w="2410" w:type="dxa"/>
          </w:tcPr>
          <w:p w:rsidR="00DD475F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DD475F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5F" w:rsidRPr="005A120C" w:rsidTr="00887397">
        <w:trPr>
          <w:trHeight w:val="273"/>
        </w:trPr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«Выбор родителей – это мой выбор?» </w:t>
            </w:r>
            <w:r w:rsidR="00887397" w:rsidRPr="00887397">
              <w:rPr>
                <w:rFonts w:ascii="Times New Roman" w:hAnsi="Times New Roman" w:cs="Times New Roman"/>
                <w:sz w:val="28"/>
                <w:szCs w:val="28"/>
              </w:rPr>
              <w:t>(круглый стол: в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стреча родителей, детей и 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школы</w:t>
            </w:r>
            <w:r w:rsidR="00887397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- интерната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1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DD475F" w:rsidRPr="00887397" w:rsidRDefault="00887397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«Билетный кассир» (р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асширение знаний о профессии кондуктор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олевая игра)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0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DD475F" w:rsidRPr="005A120C" w:rsidTr="008F7EDE">
        <w:trPr>
          <w:trHeight w:val="384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Ролевая игра «Дворник»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DD475F" w:rsidRPr="005A120C" w:rsidTr="008F7EDE">
        <w:trPr>
          <w:trHeight w:val="7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887397" w:rsidRDefault="00887397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Как выбрать профессию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оветы выпускникам)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rPr>
          <w:trHeight w:val="6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«За</w:t>
            </w:r>
            <w:r w:rsidR="00887397" w:rsidRPr="00887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87397" w:rsidRPr="008873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против» </w:t>
            </w:r>
            <w:r w:rsidR="00887397" w:rsidRPr="00887397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еседы о конкретных профессиях)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rPr>
          <w:trHeight w:val="311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«Чистый двор» </w:t>
            </w:r>
            <w:r w:rsidR="00887397" w:rsidRPr="00887397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рактические занятия)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75F" w:rsidRPr="005A120C" w:rsidTr="008F7EDE">
        <w:tc>
          <w:tcPr>
            <w:tcW w:w="14000" w:type="dxa"/>
            <w:gridSpan w:val="5"/>
          </w:tcPr>
          <w:p w:rsidR="00DD475F" w:rsidRPr="00887397" w:rsidRDefault="00DD475F" w:rsidP="008F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7397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                         11часов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D475F" w:rsidRPr="00887397" w:rsidRDefault="00887397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 и его требования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D475F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DD475F" w:rsidRPr="0048523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2705" w:type="dxa"/>
          </w:tcPr>
          <w:p w:rsidR="00DD475F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D475F" w:rsidRPr="0048523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DD475F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DD475F" w:rsidRPr="0048523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D475F" w:rsidRPr="005A120C" w:rsidTr="008F7EDE">
        <w:trPr>
          <w:trHeight w:val="491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с работодателем» 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олевая игра)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DD475F" w:rsidRPr="005A120C" w:rsidTr="008F7EDE">
        <w:trPr>
          <w:trHeight w:val="785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475F" w:rsidRPr="00887397" w:rsidRDefault="00887397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Последствия выбора профессии: реальность и мечты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еседа)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D475F" w:rsidRPr="00887397" w:rsidRDefault="003D09D4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Порядок устройства на работу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олевая игра)</w:t>
            </w:r>
          </w:p>
        </w:tc>
        <w:tc>
          <w:tcPr>
            <w:tcW w:w="2410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Кодекс РФ 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стреча с социальным педагогом школы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 xml:space="preserve"> - интерната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D475F" w:rsidRPr="005A120C" w:rsidTr="008F7EDE">
        <w:trPr>
          <w:trHeight w:val="440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«Кадровый вопрос» 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еловая игра)</w:t>
            </w:r>
            <w:r w:rsidR="0088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DD475F" w:rsidRPr="005A120C" w:rsidTr="008F7EDE">
        <w:trPr>
          <w:trHeight w:val="4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Практикум по написанию заявлений.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5F" w:rsidRPr="005A120C" w:rsidTr="008F7EDE">
        <w:trPr>
          <w:trHeight w:val="3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887397" w:rsidRDefault="009E78FA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«Звёздный час» (п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рофориентационная игра)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rPr>
          <w:trHeight w:val="7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«Маленькое дело лучше большого безделья».</w:t>
            </w:r>
          </w:p>
          <w:p w:rsidR="00DD475F" w:rsidRPr="00887397" w:rsidRDefault="009E78FA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абота на пришкольном участке)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75F" w:rsidRPr="005A120C" w:rsidTr="008F7EDE">
        <w:trPr>
          <w:trHeight w:val="246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475F" w:rsidRPr="00887397" w:rsidRDefault="009E78FA" w:rsidP="008F7E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D09D4" w:rsidRPr="0088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Безделье - </w:t>
            </w:r>
            <w:r w:rsidR="00DD475F" w:rsidRPr="0088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мать всех пороков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(б</w:t>
            </w:r>
            <w:r w:rsidR="00DD475F" w:rsidRPr="008873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еседа)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c>
          <w:tcPr>
            <w:tcW w:w="14000" w:type="dxa"/>
            <w:gridSpan w:val="5"/>
          </w:tcPr>
          <w:p w:rsidR="00DD475F" w:rsidRPr="00887397" w:rsidRDefault="00DD475F" w:rsidP="008F7ED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739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873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87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       8 часов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DD475F" w:rsidRPr="00887397" w:rsidRDefault="009E78FA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Как подготовиться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собеседованию?»  (б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еседа)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75F" w:rsidRPr="0048523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75F" w:rsidRPr="0048523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475F" w:rsidRPr="0048523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D475F" w:rsidRPr="00887397" w:rsidRDefault="009E78FA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«Ищу работу» (п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рофориентационная игра)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c>
          <w:tcPr>
            <w:tcW w:w="817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D475F" w:rsidRPr="00887397" w:rsidRDefault="009E78FA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«Трудовая дисциплина» (б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еседа)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5F" w:rsidRPr="005A120C" w:rsidTr="008F7EDE">
        <w:trPr>
          <w:trHeight w:val="839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«Пути получения про</w:t>
            </w:r>
            <w:r w:rsidR="009E78FA">
              <w:rPr>
                <w:rFonts w:ascii="Times New Roman" w:hAnsi="Times New Roman" w:cs="Times New Roman"/>
                <w:sz w:val="28"/>
                <w:szCs w:val="28"/>
              </w:rPr>
              <w:t>фессии в Ставропольском крае» (в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стреча с социальным педагогом школы</w:t>
            </w:r>
            <w:r w:rsidR="009E78FA">
              <w:rPr>
                <w:rFonts w:ascii="Times New Roman" w:hAnsi="Times New Roman" w:cs="Times New Roman"/>
                <w:sz w:val="28"/>
                <w:szCs w:val="28"/>
              </w:rPr>
              <w:t>-интерната</w:t>
            </w: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rPr>
          <w:trHeight w:val="785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475F" w:rsidRPr="00887397" w:rsidRDefault="009E78FA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«Ответственный человек,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он?» (д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еловая игра»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5A120C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D475F" w:rsidRPr="00887397" w:rsidRDefault="009E78FA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«цветовод» (практическое занятие</w:t>
            </w:r>
            <w:r w:rsidR="003D09D4" w:rsidRPr="00887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6F6DF9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75F" w:rsidRPr="006F6DF9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75F" w:rsidRPr="006F6DF9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5F" w:rsidRPr="005A120C" w:rsidTr="008F7EDE">
        <w:trPr>
          <w:trHeight w:val="6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887397" w:rsidRDefault="009E78FA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выбор – моя судьба» (о</w:t>
            </w:r>
            <w:r w:rsidR="00DD475F" w:rsidRPr="00887397">
              <w:rPr>
                <w:rFonts w:ascii="Times New Roman" w:hAnsi="Times New Roman" w:cs="Times New Roman"/>
                <w:sz w:val="28"/>
                <w:szCs w:val="28"/>
              </w:rPr>
              <w:t>бобщающее занятие)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75F" w:rsidRPr="005A120C" w:rsidTr="008F7EDE">
        <w:trPr>
          <w:trHeight w:val="279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D475F" w:rsidRPr="00887397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Pr="00904936" w:rsidRDefault="00DD475F" w:rsidP="008F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Default="00DD475F" w:rsidP="008F7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5F" w:rsidRPr="005A120C" w:rsidTr="008F7EDE">
        <w:tc>
          <w:tcPr>
            <w:tcW w:w="14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5F" w:rsidRPr="00887397" w:rsidRDefault="00DD475F" w:rsidP="008F7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9D0" w:rsidRPr="005A120C" w:rsidTr="007B2551">
        <w:tc>
          <w:tcPr>
            <w:tcW w:w="14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9D0" w:rsidRDefault="005809D0" w:rsidP="007B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0" w:rsidRPr="004C5006" w:rsidRDefault="005809D0" w:rsidP="0058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 для педагога: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Ашихмина Л.П.</w:t>
            </w:r>
            <w:r w:rsidRPr="004C50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“Найди себя в мире людей и профессий”2001 г.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color w:val="000000"/>
                <w:sz w:val="28"/>
                <w:szCs w:val="28"/>
              </w:rPr>
              <w:t>Вострикова Е. Дорога в страну профессий// Школьный психолог.№2.2009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Герасимова В.А.</w:t>
            </w:r>
            <w:r w:rsidRPr="004C50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“Классный час играючи”. 2004 г.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Pr="004C500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олубева Я.В. </w:t>
            </w:r>
            <w:r w:rsidRPr="004C50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“Проблемные классные часы”. 2003 г.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sz w:val="28"/>
                <w:szCs w:val="28"/>
              </w:rPr>
              <w:t>Гурова Е. В. Профориентационная работа в школе: методическое пособие. - Москва: Просвещение, 2007.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t>Зеер Э.Ф. Психология профессий. Учебное пособие. - Академический проект Фонд «Мир», 2006.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color w:val="000000"/>
                <w:sz w:val="28"/>
                <w:szCs w:val="28"/>
              </w:rPr>
              <w:t>Исаев Д.Н. Умственная отсталость у детей и подростков. Санкт-Петербург, 2003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Климов Е.А.</w:t>
            </w:r>
            <w:r w:rsidRPr="004C50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“Психология профессионального самоопределения”. 1996 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Коротаева Е.В. </w:t>
            </w:r>
            <w:r w:rsidRPr="004C50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“Хочу, могу, умею”. 1997 г.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color w:val="000000"/>
                <w:sz w:val="28"/>
                <w:szCs w:val="28"/>
              </w:rPr>
              <w:t>Орлов В., Галецкая Л. Шаги к профессии//Школьный психолог.№13.2006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t>Пряжников Н. С. Профессиональное самоопределение. - М., 2008.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color w:val="000000"/>
                <w:sz w:val="28"/>
                <w:szCs w:val="28"/>
              </w:rPr>
              <w:t>Резапкина Г.В. Профессия и карьера//Школьный психолог.№2.2009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Резапкина  Г.В. </w:t>
            </w:r>
            <w:r w:rsidRPr="004C500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“Я и моя профессия. Программа профессионального самоопределения для подростков”. 2000 г.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color w:val="000000"/>
                <w:sz w:val="28"/>
                <w:szCs w:val="28"/>
              </w:rPr>
              <w:t>Старобина Е.М. Профессиональная подготовка лиц с умственной отсталостью. – М., 2003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и трудовая ориентация детей с ограниченными возможностями. Методические рекомендации. - М., 2006.;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color w:val="000000"/>
                <w:sz w:val="28"/>
                <w:szCs w:val="28"/>
              </w:rPr>
              <w:t>Трошин О.В., Жулина Е.В., Кудрявцев В.А. Основы социальной реабилитации и профориентации. – М.: Издательство «ТЦ Сфера», 2007.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color w:val="000000"/>
                <w:sz w:val="28"/>
                <w:szCs w:val="28"/>
              </w:rPr>
              <w:t>Трудовая и медицинская реабилитация детей и подростков с ограниченными возможностями / Под ред. Ю.А.Блинкова, С.А.Игнатьева,  Н.К. Горшунова. - М., 2002.</w:t>
            </w:r>
          </w:p>
          <w:p w:rsidR="005809D0" w:rsidRPr="004C5006" w:rsidRDefault="005809D0" w:rsidP="007B2551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00000"/>
                <w:sz w:val="28"/>
                <w:szCs w:val="28"/>
              </w:rPr>
            </w:pPr>
            <w:r w:rsidRPr="004C5006">
              <w:rPr>
                <w:color w:val="000000"/>
                <w:sz w:val="28"/>
                <w:szCs w:val="28"/>
              </w:rPr>
              <w:t>Черникова Т.В. Профориентационная поддержка старшеклассников. - М., 2006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t>Чернявская А.П. Психологическое консультирование по профессиональной ориентации. - М.: Изд-во ВЛАДОС-ПРЕСС, 2001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Шваб Елена Дмитриевна «Я в мире профессий» для предпрофильной подготовки  воспитанников 5- 9  классов», 2006.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39"/>
              </w:numPr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Шмидт В. Р. Классные часы и беседы по профориентации для старшеклассников: 8-11 класс/ В.Р. Шмидт. - Москва: Сфера, 2006</w:t>
            </w:r>
          </w:p>
          <w:p w:rsidR="005809D0" w:rsidRPr="004C5006" w:rsidRDefault="005809D0" w:rsidP="007B2551">
            <w:pPr>
              <w:pStyle w:val="ad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                </w:t>
            </w:r>
            <w:r w:rsidRPr="004C5006">
              <w:rPr>
                <w:rStyle w:val="a7"/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5006"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  <w:tab/>
            </w:r>
            <w:r w:rsidRPr="004C500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</w:t>
            </w:r>
            <w:r w:rsidRPr="004C500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Список литературы для детей:</w:t>
            </w:r>
          </w:p>
          <w:p w:rsidR="005809D0" w:rsidRPr="004C5006" w:rsidRDefault="005809D0" w:rsidP="007B2551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809D0" w:rsidRDefault="005809D0" w:rsidP="007B2551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Джанни Родари "Чем пахнут ремёсла?"</w:t>
            </w:r>
          </w:p>
          <w:p w:rsidR="005809D0" w:rsidRPr="00697600" w:rsidRDefault="005809D0" w:rsidP="007B2551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Мискарян</w:t>
            </w:r>
            <w:r w:rsidRPr="00E4756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Е. В. «</w:t>
            </w:r>
            <w:r w:rsidRPr="004C500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Азбука профессий. Строитель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5809D0" w:rsidRPr="00697600" w:rsidRDefault="005809D0" w:rsidP="007B2551">
            <w:pPr>
              <w:pStyle w:val="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hanging="11"/>
              <w:outlineLvl w:val="2"/>
              <w:rPr>
                <w:b w:val="0"/>
                <w:sz w:val="28"/>
                <w:szCs w:val="28"/>
              </w:rPr>
            </w:pPr>
            <w:r w:rsidRPr="00697600">
              <w:rPr>
                <w:b w:val="0"/>
                <w:sz w:val="28"/>
                <w:szCs w:val="28"/>
              </w:rPr>
              <w:t>Параскевин</w:t>
            </w:r>
            <w:r w:rsidRPr="00697600">
              <w:rPr>
                <w:b w:val="0"/>
                <w:bCs w:val="0"/>
                <w:sz w:val="28"/>
                <w:szCs w:val="28"/>
              </w:rPr>
              <w:t xml:space="preserve"> А. «</w:t>
            </w:r>
            <w:r w:rsidRPr="00697600">
              <w:rPr>
                <w:b w:val="0"/>
                <w:sz w:val="28"/>
                <w:szCs w:val="28"/>
              </w:rPr>
              <w:t>Пашкин клад».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Пермяк Е. «Золотой гвоздь». 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40"/>
              </w:numPr>
              <w:ind w:left="0" w:hanging="1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Сальникова Т.: Детям о профессиях. Выпуск 1. 6-7 лет. Детям о профессиях. Ранняя профориентация детей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outlineLvl w:val="1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8" w:history="1">
              <w:r w:rsidRPr="004C500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Ушинский К.Д. «Как рубашка в поле выросла</w:t>
              </w:r>
            </w:hyperlink>
            <w:r w:rsidRPr="004C5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«Дети в роще».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0EDED"/>
              </w:rPr>
            </w:pPr>
            <w:r w:rsidRPr="004C50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Шангина И. И. "Дело мастера боится. Деревенские профе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ссии и занятия"</w:t>
            </w:r>
            <w:r w:rsidRPr="00BD5E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t>Издательство: </w:t>
            </w:r>
            <w:hyperlink r:id="rId9" w:history="1">
              <w:r w:rsidRPr="004C500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Речь</w:t>
              </w:r>
            </w:hyperlink>
            <w:r w:rsidRPr="004C5006">
              <w:rPr>
                <w:rFonts w:ascii="Times New Roman" w:hAnsi="Times New Roman" w:cs="Times New Roman"/>
                <w:sz w:val="28"/>
                <w:szCs w:val="28"/>
              </w:rPr>
              <w:t>, 2016 г.</w:t>
            </w:r>
          </w:p>
          <w:p w:rsidR="005809D0" w:rsidRPr="004C5006" w:rsidRDefault="005809D0" w:rsidP="007B2551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50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Шергин  Б. «Собирай по ягодке – наберёшь кузовок». </w:t>
            </w:r>
          </w:p>
          <w:p w:rsidR="005809D0" w:rsidRPr="004C5006" w:rsidRDefault="005809D0" w:rsidP="007B255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09D0" w:rsidRPr="004C5006" w:rsidRDefault="005809D0" w:rsidP="007B2551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809D0" w:rsidRPr="004C5006" w:rsidRDefault="005809D0" w:rsidP="007B2551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809D0" w:rsidRPr="004C5006" w:rsidRDefault="005809D0" w:rsidP="007B2551">
            <w:pPr>
              <w:pStyle w:val="a4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809D0" w:rsidRPr="004C5006" w:rsidRDefault="005809D0" w:rsidP="007B255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500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</w:p>
          <w:p w:rsidR="005809D0" w:rsidRPr="004C5006" w:rsidRDefault="005809D0" w:rsidP="007B255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google.ru/url?sa=t&amp;rct=j&amp;q=&amp;esrc=s&amp;source=web&amp;cd=5&amp;ved=2ahUKEwiR7IfuwZjgAhWBXCwKHTR6D2sQFjAEegQIABAB&amp;url=https%3A%2F%2Fcyberleninka.ru%2Farticle%2Fn%2Fproforientatsionnaya-rabota-s-detmi-i-podrostkami-s-ogranichennymi-vozmozhnostyami-zhiznedeyatelnosti&amp;usg=AOvVaw1ZFIa7avRrg-bGy_v9WqBq" \t "_blank" </w:instrText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5809D0" w:rsidRPr="004C5006" w:rsidRDefault="005809D0" w:rsidP="007B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"https://infourok.ru</w:instrText>
            </w:r>
          </w:p>
          <w:p w:rsidR="005809D0" w:rsidRPr="004C5006" w:rsidRDefault="005809D0" w:rsidP="007B255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C500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https://infourok.ru</w:t>
            </w:r>
          </w:p>
          <w:p w:rsidR="005809D0" w:rsidRPr="004C5006" w:rsidRDefault="005809D0" w:rsidP="007B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"https://kopilkaurokov.ru</w:instrText>
            </w:r>
          </w:p>
          <w:p w:rsidR="005809D0" w:rsidRPr="004C5006" w:rsidRDefault="005809D0" w:rsidP="007B255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C500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https://kopilkaurokov.ru</w:t>
            </w:r>
          </w:p>
          <w:p w:rsidR="005809D0" w:rsidRPr="004C5006" w:rsidRDefault="005809D0" w:rsidP="007B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"https://nsportal.ru</w:instrText>
            </w:r>
          </w:p>
          <w:p w:rsidR="005809D0" w:rsidRPr="004C5006" w:rsidRDefault="005809D0" w:rsidP="007B255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C500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https://nsportal.ru</w:t>
            </w:r>
          </w:p>
          <w:p w:rsidR="005809D0" w:rsidRPr="004C5006" w:rsidRDefault="005809D0" w:rsidP="007B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00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10" w:history="1">
              <w:r w:rsidRPr="004C50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Festival.1september.ru</w:t>
              </w:r>
            </w:hyperlink>
            <w:r w:rsidRPr="004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09D0" w:rsidRPr="004C5006" w:rsidRDefault="005809D0" w:rsidP="007B2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4C50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http://www.vashpsixolog.ru/</w:t>
              </w:r>
            </w:hyperlink>
            <w:r w:rsidRPr="004C5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809D0" w:rsidRPr="00697600" w:rsidRDefault="005809D0" w:rsidP="007B2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C500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976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C500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multiurok</w:t>
              </w:r>
              <w:r w:rsidRPr="006976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500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97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gtFrame="_blank" w:history="1"/>
          </w:p>
          <w:p w:rsidR="005809D0" w:rsidRPr="00697600" w:rsidRDefault="005809D0" w:rsidP="007B255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97600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https</w:t>
            </w:r>
            <w:r w:rsidRPr="0069760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://</w:t>
            </w:r>
            <w:hyperlink r:id="rId14" w:tgtFrame="_blank" w:history="1">
              <w:r w:rsidRPr="00697600">
                <w:rPr>
                  <w:rStyle w:val="a5"/>
                  <w:rFonts w:ascii="Times New Roman" w:hAnsi="Times New Roman" w:cs="Times New Roman"/>
                  <w:bCs/>
                  <w:color w:val="0070C0"/>
                  <w:sz w:val="28"/>
                  <w:szCs w:val="28"/>
                </w:rPr>
                <w:t>ped-kopilka.ru</w:t>
              </w:r>
            </w:hyperlink>
            <w:r w:rsidRPr="0069760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5809D0" w:rsidRPr="004C5006" w:rsidRDefault="005809D0" w:rsidP="007B2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0" w:rsidRPr="00DD00BB" w:rsidRDefault="005809D0" w:rsidP="007B2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648E" w:rsidRPr="00BA0BB9" w:rsidRDefault="00D6648E" w:rsidP="00E1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648E" w:rsidRPr="00BA0BB9" w:rsidSect="00D671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AC" w:rsidRDefault="000430AC" w:rsidP="00DD00BB">
      <w:pPr>
        <w:spacing w:after="0" w:line="240" w:lineRule="auto"/>
      </w:pPr>
      <w:r>
        <w:separator/>
      </w:r>
    </w:p>
  </w:endnote>
  <w:endnote w:type="continuationSeparator" w:id="1">
    <w:p w:rsidR="000430AC" w:rsidRDefault="000430AC" w:rsidP="00DD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AC" w:rsidRDefault="000430AC" w:rsidP="00DD00BB">
      <w:pPr>
        <w:spacing w:after="0" w:line="240" w:lineRule="auto"/>
      </w:pPr>
      <w:r>
        <w:separator/>
      </w:r>
    </w:p>
  </w:footnote>
  <w:footnote w:type="continuationSeparator" w:id="1">
    <w:p w:rsidR="000430AC" w:rsidRDefault="000430AC" w:rsidP="00DD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E67"/>
    <w:multiLevelType w:val="multilevel"/>
    <w:tmpl w:val="E07A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2C7F"/>
    <w:multiLevelType w:val="multilevel"/>
    <w:tmpl w:val="960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779A1"/>
    <w:multiLevelType w:val="hybridMultilevel"/>
    <w:tmpl w:val="B312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C22"/>
    <w:multiLevelType w:val="multilevel"/>
    <w:tmpl w:val="706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D2079"/>
    <w:multiLevelType w:val="multilevel"/>
    <w:tmpl w:val="08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3057F"/>
    <w:multiLevelType w:val="multilevel"/>
    <w:tmpl w:val="EBE2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455FA"/>
    <w:multiLevelType w:val="multilevel"/>
    <w:tmpl w:val="35A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F3ECB"/>
    <w:multiLevelType w:val="multilevel"/>
    <w:tmpl w:val="64C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01B09"/>
    <w:multiLevelType w:val="multilevel"/>
    <w:tmpl w:val="BF5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F0C81"/>
    <w:multiLevelType w:val="multilevel"/>
    <w:tmpl w:val="BB6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7530E"/>
    <w:multiLevelType w:val="multilevel"/>
    <w:tmpl w:val="F92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66F5C"/>
    <w:multiLevelType w:val="hybridMultilevel"/>
    <w:tmpl w:val="579A2A82"/>
    <w:lvl w:ilvl="0" w:tplc="C5E472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E98418F"/>
    <w:multiLevelType w:val="multilevel"/>
    <w:tmpl w:val="BE18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52AB5"/>
    <w:multiLevelType w:val="multilevel"/>
    <w:tmpl w:val="21E6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704D0"/>
    <w:multiLevelType w:val="multilevel"/>
    <w:tmpl w:val="B99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F4588"/>
    <w:multiLevelType w:val="multilevel"/>
    <w:tmpl w:val="51D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40CD3"/>
    <w:multiLevelType w:val="multilevel"/>
    <w:tmpl w:val="462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F4574"/>
    <w:multiLevelType w:val="multilevel"/>
    <w:tmpl w:val="4C28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03A15"/>
    <w:multiLevelType w:val="multilevel"/>
    <w:tmpl w:val="E36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11CD2"/>
    <w:multiLevelType w:val="multilevel"/>
    <w:tmpl w:val="AB12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13576"/>
    <w:multiLevelType w:val="hybridMultilevel"/>
    <w:tmpl w:val="1F16F4F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45047CE7"/>
    <w:multiLevelType w:val="hybridMultilevel"/>
    <w:tmpl w:val="4B4E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B2C"/>
    <w:multiLevelType w:val="multilevel"/>
    <w:tmpl w:val="658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42365"/>
    <w:multiLevelType w:val="hybridMultilevel"/>
    <w:tmpl w:val="2DE6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1334D"/>
    <w:multiLevelType w:val="multilevel"/>
    <w:tmpl w:val="7BC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81663"/>
    <w:multiLevelType w:val="multilevel"/>
    <w:tmpl w:val="2904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41074"/>
    <w:multiLevelType w:val="multilevel"/>
    <w:tmpl w:val="EE2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62CAF"/>
    <w:multiLevelType w:val="hybridMultilevel"/>
    <w:tmpl w:val="C930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473C4"/>
    <w:multiLevelType w:val="multilevel"/>
    <w:tmpl w:val="FD3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B2450B"/>
    <w:multiLevelType w:val="multilevel"/>
    <w:tmpl w:val="EE8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F97041"/>
    <w:multiLevelType w:val="multilevel"/>
    <w:tmpl w:val="8BFA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832C45"/>
    <w:multiLevelType w:val="multilevel"/>
    <w:tmpl w:val="0AA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3532D"/>
    <w:multiLevelType w:val="multilevel"/>
    <w:tmpl w:val="610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6106E9"/>
    <w:multiLevelType w:val="multilevel"/>
    <w:tmpl w:val="A42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08106C"/>
    <w:multiLevelType w:val="multilevel"/>
    <w:tmpl w:val="7376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621D7B"/>
    <w:multiLevelType w:val="multilevel"/>
    <w:tmpl w:val="7AE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92B54"/>
    <w:multiLevelType w:val="multilevel"/>
    <w:tmpl w:val="C94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204D2"/>
    <w:multiLevelType w:val="multilevel"/>
    <w:tmpl w:val="1CD2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F597F"/>
    <w:multiLevelType w:val="multilevel"/>
    <w:tmpl w:val="685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666E2B"/>
    <w:multiLevelType w:val="multilevel"/>
    <w:tmpl w:val="57B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39"/>
  </w:num>
  <w:num w:numId="6">
    <w:abstractNumId w:val="1"/>
  </w:num>
  <w:num w:numId="7">
    <w:abstractNumId w:val="34"/>
  </w:num>
  <w:num w:numId="8">
    <w:abstractNumId w:val="31"/>
  </w:num>
  <w:num w:numId="9">
    <w:abstractNumId w:val="19"/>
  </w:num>
  <w:num w:numId="10">
    <w:abstractNumId w:val="6"/>
  </w:num>
  <w:num w:numId="11">
    <w:abstractNumId w:val="28"/>
  </w:num>
  <w:num w:numId="12">
    <w:abstractNumId w:val="35"/>
  </w:num>
  <w:num w:numId="13">
    <w:abstractNumId w:val="10"/>
  </w:num>
  <w:num w:numId="14">
    <w:abstractNumId w:val="25"/>
  </w:num>
  <w:num w:numId="15">
    <w:abstractNumId w:val="16"/>
  </w:num>
  <w:num w:numId="16">
    <w:abstractNumId w:val="0"/>
  </w:num>
  <w:num w:numId="17">
    <w:abstractNumId w:val="8"/>
  </w:num>
  <w:num w:numId="18">
    <w:abstractNumId w:val="5"/>
  </w:num>
  <w:num w:numId="19">
    <w:abstractNumId w:val="7"/>
  </w:num>
  <w:num w:numId="20">
    <w:abstractNumId w:val="32"/>
  </w:num>
  <w:num w:numId="21">
    <w:abstractNumId w:val="12"/>
  </w:num>
  <w:num w:numId="22">
    <w:abstractNumId w:val="15"/>
  </w:num>
  <w:num w:numId="23">
    <w:abstractNumId w:val="37"/>
  </w:num>
  <w:num w:numId="24">
    <w:abstractNumId w:val="38"/>
  </w:num>
  <w:num w:numId="25">
    <w:abstractNumId w:val="17"/>
  </w:num>
  <w:num w:numId="26">
    <w:abstractNumId w:val="18"/>
  </w:num>
  <w:num w:numId="27">
    <w:abstractNumId w:val="14"/>
  </w:num>
  <w:num w:numId="28">
    <w:abstractNumId w:val="22"/>
  </w:num>
  <w:num w:numId="29">
    <w:abstractNumId w:val="30"/>
  </w:num>
  <w:num w:numId="30">
    <w:abstractNumId w:val="3"/>
  </w:num>
  <w:num w:numId="31">
    <w:abstractNumId w:val="13"/>
  </w:num>
  <w:num w:numId="32">
    <w:abstractNumId w:val="9"/>
  </w:num>
  <w:num w:numId="33">
    <w:abstractNumId w:val="33"/>
  </w:num>
  <w:num w:numId="34">
    <w:abstractNumId w:val="29"/>
  </w:num>
  <w:num w:numId="35">
    <w:abstractNumId w:val="26"/>
  </w:num>
  <w:num w:numId="36">
    <w:abstractNumId w:val="23"/>
  </w:num>
  <w:num w:numId="37">
    <w:abstractNumId w:val="24"/>
  </w:num>
  <w:num w:numId="38">
    <w:abstractNumId w:val="36"/>
  </w:num>
  <w:num w:numId="39">
    <w:abstractNumId w:val="27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9C"/>
    <w:rsid w:val="00016967"/>
    <w:rsid w:val="00023375"/>
    <w:rsid w:val="0002574B"/>
    <w:rsid w:val="00042A9E"/>
    <w:rsid w:val="000430AC"/>
    <w:rsid w:val="00053B89"/>
    <w:rsid w:val="00060C58"/>
    <w:rsid w:val="00062EA9"/>
    <w:rsid w:val="000807DC"/>
    <w:rsid w:val="0008689E"/>
    <w:rsid w:val="00092A6A"/>
    <w:rsid w:val="000A2E62"/>
    <w:rsid w:val="000A31E1"/>
    <w:rsid w:val="000A3E60"/>
    <w:rsid w:val="000B5051"/>
    <w:rsid w:val="000D6E1A"/>
    <w:rsid w:val="000D7337"/>
    <w:rsid w:val="000E3FB1"/>
    <w:rsid w:val="000E5E39"/>
    <w:rsid w:val="000F45E0"/>
    <w:rsid w:val="000F5450"/>
    <w:rsid w:val="00104934"/>
    <w:rsid w:val="00105E51"/>
    <w:rsid w:val="00122300"/>
    <w:rsid w:val="00127BFA"/>
    <w:rsid w:val="00127F42"/>
    <w:rsid w:val="00130F02"/>
    <w:rsid w:val="001501FE"/>
    <w:rsid w:val="00155368"/>
    <w:rsid w:val="001603D9"/>
    <w:rsid w:val="00164883"/>
    <w:rsid w:val="00166634"/>
    <w:rsid w:val="00172364"/>
    <w:rsid w:val="001774A1"/>
    <w:rsid w:val="00190378"/>
    <w:rsid w:val="001957F7"/>
    <w:rsid w:val="001A0D62"/>
    <w:rsid w:val="001A3AF0"/>
    <w:rsid w:val="001F4B15"/>
    <w:rsid w:val="00201109"/>
    <w:rsid w:val="00211E05"/>
    <w:rsid w:val="002123CC"/>
    <w:rsid w:val="00212454"/>
    <w:rsid w:val="00213379"/>
    <w:rsid w:val="0022152C"/>
    <w:rsid w:val="00222B7A"/>
    <w:rsid w:val="002243AE"/>
    <w:rsid w:val="00225A35"/>
    <w:rsid w:val="00237FEE"/>
    <w:rsid w:val="0024349C"/>
    <w:rsid w:val="00262BDA"/>
    <w:rsid w:val="002714BA"/>
    <w:rsid w:val="00282917"/>
    <w:rsid w:val="0028451E"/>
    <w:rsid w:val="0029630A"/>
    <w:rsid w:val="002A60C2"/>
    <w:rsid w:val="002A7EE9"/>
    <w:rsid w:val="002E20D2"/>
    <w:rsid w:val="002F45E9"/>
    <w:rsid w:val="002F5276"/>
    <w:rsid w:val="00301FD0"/>
    <w:rsid w:val="00303B2E"/>
    <w:rsid w:val="003236E3"/>
    <w:rsid w:val="003270D2"/>
    <w:rsid w:val="003331CD"/>
    <w:rsid w:val="00341895"/>
    <w:rsid w:val="003665EC"/>
    <w:rsid w:val="00376638"/>
    <w:rsid w:val="00377AAD"/>
    <w:rsid w:val="0038601D"/>
    <w:rsid w:val="003942E0"/>
    <w:rsid w:val="003A56C7"/>
    <w:rsid w:val="003B539A"/>
    <w:rsid w:val="003C1C71"/>
    <w:rsid w:val="003C2905"/>
    <w:rsid w:val="003D09D4"/>
    <w:rsid w:val="003D2FCF"/>
    <w:rsid w:val="003E08EC"/>
    <w:rsid w:val="003E284E"/>
    <w:rsid w:val="003F16D9"/>
    <w:rsid w:val="00402B10"/>
    <w:rsid w:val="00412395"/>
    <w:rsid w:val="00416F78"/>
    <w:rsid w:val="00426970"/>
    <w:rsid w:val="004304D5"/>
    <w:rsid w:val="00431FFE"/>
    <w:rsid w:val="0044067F"/>
    <w:rsid w:val="00441BAB"/>
    <w:rsid w:val="00451D38"/>
    <w:rsid w:val="00453B20"/>
    <w:rsid w:val="00457D7B"/>
    <w:rsid w:val="004624A8"/>
    <w:rsid w:val="004648F6"/>
    <w:rsid w:val="00482068"/>
    <w:rsid w:val="0048523C"/>
    <w:rsid w:val="004900F6"/>
    <w:rsid w:val="004A2DEE"/>
    <w:rsid w:val="004A3632"/>
    <w:rsid w:val="004B57AE"/>
    <w:rsid w:val="004C295A"/>
    <w:rsid w:val="004D0955"/>
    <w:rsid w:val="004E5EE5"/>
    <w:rsid w:val="005060ED"/>
    <w:rsid w:val="0051037B"/>
    <w:rsid w:val="005325FB"/>
    <w:rsid w:val="0054101C"/>
    <w:rsid w:val="00546305"/>
    <w:rsid w:val="00555F72"/>
    <w:rsid w:val="00562350"/>
    <w:rsid w:val="00562E6E"/>
    <w:rsid w:val="005665AC"/>
    <w:rsid w:val="00571B71"/>
    <w:rsid w:val="00575422"/>
    <w:rsid w:val="005759FF"/>
    <w:rsid w:val="005809D0"/>
    <w:rsid w:val="00582A7B"/>
    <w:rsid w:val="00583168"/>
    <w:rsid w:val="005A10D5"/>
    <w:rsid w:val="005A120C"/>
    <w:rsid w:val="005A2C17"/>
    <w:rsid w:val="005C652D"/>
    <w:rsid w:val="005E265A"/>
    <w:rsid w:val="005F11B1"/>
    <w:rsid w:val="0060103C"/>
    <w:rsid w:val="00603E1F"/>
    <w:rsid w:val="006065AD"/>
    <w:rsid w:val="0062551E"/>
    <w:rsid w:val="00635C9A"/>
    <w:rsid w:val="00661E3A"/>
    <w:rsid w:val="006717C8"/>
    <w:rsid w:val="00671CF9"/>
    <w:rsid w:val="006849CF"/>
    <w:rsid w:val="006920F4"/>
    <w:rsid w:val="006A1006"/>
    <w:rsid w:val="006A4867"/>
    <w:rsid w:val="006A52D6"/>
    <w:rsid w:val="006A5609"/>
    <w:rsid w:val="006A6B89"/>
    <w:rsid w:val="006B3DDB"/>
    <w:rsid w:val="006C06DF"/>
    <w:rsid w:val="006D762C"/>
    <w:rsid w:val="006E2ABF"/>
    <w:rsid w:val="006E7210"/>
    <w:rsid w:val="006F045B"/>
    <w:rsid w:val="006F6DF9"/>
    <w:rsid w:val="007150DB"/>
    <w:rsid w:val="0071544A"/>
    <w:rsid w:val="00722771"/>
    <w:rsid w:val="00723975"/>
    <w:rsid w:val="007250F1"/>
    <w:rsid w:val="00731543"/>
    <w:rsid w:val="007343E4"/>
    <w:rsid w:val="00751CDC"/>
    <w:rsid w:val="007700C0"/>
    <w:rsid w:val="00770D7E"/>
    <w:rsid w:val="00782A49"/>
    <w:rsid w:val="007A342D"/>
    <w:rsid w:val="007A5630"/>
    <w:rsid w:val="007B30F3"/>
    <w:rsid w:val="007C1D56"/>
    <w:rsid w:val="007C25C6"/>
    <w:rsid w:val="007C6DF4"/>
    <w:rsid w:val="007D5384"/>
    <w:rsid w:val="007F02AC"/>
    <w:rsid w:val="007F0F8D"/>
    <w:rsid w:val="008117D5"/>
    <w:rsid w:val="00812596"/>
    <w:rsid w:val="0081440B"/>
    <w:rsid w:val="00814FAB"/>
    <w:rsid w:val="00824152"/>
    <w:rsid w:val="00827A27"/>
    <w:rsid w:val="00833539"/>
    <w:rsid w:val="008417E1"/>
    <w:rsid w:val="00845FA0"/>
    <w:rsid w:val="008550EC"/>
    <w:rsid w:val="00862F78"/>
    <w:rsid w:val="00867354"/>
    <w:rsid w:val="008829F3"/>
    <w:rsid w:val="00886898"/>
    <w:rsid w:val="00887397"/>
    <w:rsid w:val="008A407E"/>
    <w:rsid w:val="008A676C"/>
    <w:rsid w:val="008B44F7"/>
    <w:rsid w:val="008B53C3"/>
    <w:rsid w:val="008B62A0"/>
    <w:rsid w:val="008C0510"/>
    <w:rsid w:val="008D3F4E"/>
    <w:rsid w:val="008D45C2"/>
    <w:rsid w:val="008D4DA4"/>
    <w:rsid w:val="008D52D7"/>
    <w:rsid w:val="008D5534"/>
    <w:rsid w:val="008E384E"/>
    <w:rsid w:val="008F7EDE"/>
    <w:rsid w:val="0090010F"/>
    <w:rsid w:val="00900BAB"/>
    <w:rsid w:val="00902B14"/>
    <w:rsid w:val="00925343"/>
    <w:rsid w:val="00927131"/>
    <w:rsid w:val="00940D4B"/>
    <w:rsid w:val="00943EF1"/>
    <w:rsid w:val="0095134E"/>
    <w:rsid w:val="00956F45"/>
    <w:rsid w:val="0098685D"/>
    <w:rsid w:val="009A53BE"/>
    <w:rsid w:val="009A6A87"/>
    <w:rsid w:val="009D0EA4"/>
    <w:rsid w:val="009E257C"/>
    <w:rsid w:val="009E6041"/>
    <w:rsid w:val="009E78FA"/>
    <w:rsid w:val="009F1E7E"/>
    <w:rsid w:val="009F3B66"/>
    <w:rsid w:val="009F4B58"/>
    <w:rsid w:val="009F58AB"/>
    <w:rsid w:val="00A0557A"/>
    <w:rsid w:val="00A064EE"/>
    <w:rsid w:val="00A12D4B"/>
    <w:rsid w:val="00A21AAD"/>
    <w:rsid w:val="00A32803"/>
    <w:rsid w:val="00A3368A"/>
    <w:rsid w:val="00A352B2"/>
    <w:rsid w:val="00A41970"/>
    <w:rsid w:val="00A45657"/>
    <w:rsid w:val="00A4674E"/>
    <w:rsid w:val="00A54935"/>
    <w:rsid w:val="00A57BD3"/>
    <w:rsid w:val="00A65521"/>
    <w:rsid w:val="00A74225"/>
    <w:rsid w:val="00A80621"/>
    <w:rsid w:val="00A87BD3"/>
    <w:rsid w:val="00AA4E38"/>
    <w:rsid w:val="00AA6758"/>
    <w:rsid w:val="00AD676B"/>
    <w:rsid w:val="00AF137F"/>
    <w:rsid w:val="00AF7E86"/>
    <w:rsid w:val="00B03012"/>
    <w:rsid w:val="00B06583"/>
    <w:rsid w:val="00B07B60"/>
    <w:rsid w:val="00B10560"/>
    <w:rsid w:val="00B14079"/>
    <w:rsid w:val="00B15D75"/>
    <w:rsid w:val="00B27988"/>
    <w:rsid w:val="00B32B14"/>
    <w:rsid w:val="00B378AF"/>
    <w:rsid w:val="00B4309C"/>
    <w:rsid w:val="00B513A6"/>
    <w:rsid w:val="00B60C13"/>
    <w:rsid w:val="00B620CE"/>
    <w:rsid w:val="00B666EB"/>
    <w:rsid w:val="00B74684"/>
    <w:rsid w:val="00B777D0"/>
    <w:rsid w:val="00B801AA"/>
    <w:rsid w:val="00B9036A"/>
    <w:rsid w:val="00BA0BB9"/>
    <w:rsid w:val="00BA1E7F"/>
    <w:rsid w:val="00BB5FE2"/>
    <w:rsid w:val="00BB639C"/>
    <w:rsid w:val="00BD3B62"/>
    <w:rsid w:val="00BE501F"/>
    <w:rsid w:val="00BF667C"/>
    <w:rsid w:val="00BF7B21"/>
    <w:rsid w:val="00C04CDF"/>
    <w:rsid w:val="00C17BB9"/>
    <w:rsid w:val="00C25AE9"/>
    <w:rsid w:val="00C273C1"/>
    <w:rsid w:val="00C36F08"/>
    <w:rsid w:val="00C37D4C"/>
    <w:rsid w:val="00C544FF"/>
    <w:rsid w:val="00C5495B"/>
    <w:rsid w:val="00C664A6"/>
    <w:rsid w:val="00C703BB"/>
    <w:rsid w:val="00C70E31"/>
    <w:rsid w:val="00C76EC2"/>
    <w:rsid w:val="00C77591"/>
    <w:rsid w:val="00C8524D"/>
    <w:rsid w:val="00C856E2"/>
    <w:rsid w:val="00C91DE5"/>
    <w:rsid w:val="00C92330"/>
    <w:rsid w:val="00CA25F8"/>
    <w:rsid w:val="00CF4731"/>
    <w:rsid w:val="00CF75E0"/>
    <w:rsid w:val="00D10E6F"/>
    <w:rsid w:val="00D146C0"/>
    <w:rsid w:val="00D20DA0"/>
    <w:rsid w:val="00D30EEA"/>
    <w:rsid w:val="00D33A8E"/>
    <w:rsid w:val="00D33D16"/>
    <w:rsid w:val="00D33F79"/>
    <w:rsid w:val="00D40222"/>
    <w:rsid w:val="00D44270"/>
    <w:rsid w:val="00D56623"/>
    <w:rsid w:val="00D6648E"/>
    <w:rsid w:val="00D67123"/>
    <w:rsid w:val="00D73F73"/>
    <w:rsid w:val="00D84FD5"/>
    <w:rsid w:val="00D92F56"/>
    <w:rsid w:val="00DA18C7"/>
    <w:rsid w:val="00DA7296"/>
    <w:rsid w:val="00DB37C5"/>
    <w:rsid w:val="00DB3EF6"/>
    <w:rsid w:val="00DB4340"/>
    <w:rsid w:val="00DB6AC9"/>
    <w:rsid w:val="00DC02C6"/>
    <w:rsid w:val="00DD00BB"/>
    <w:rsid w:val="00DD0850"/>
    <w:rsid w:val="00DD475F"/>
    <w:rsid w:val="00DE0FB8"/>
    <w:rsid w:val="00DE3375"/>
    <w:rsid w:val="00E0789E"/>
    <w:rsid w:val="00E1684E"/>
    <w:rsid w:val="00E1753F"/>
    <w:rsid w:val="00E7433C"/>
    <w:rsid w:val="00EC5F88"/>
    <w:rsid w:val="00ED478F"/>
    <w:rsid w:val="00ED74A8"/>
    <w:rsid w:val="00EF4A24"/>
    <w:rsid w:val="00F16C79"/>
    <w:rsid w:val="00F21C90"/>
    <w:rsid w:val="00F3716B"/>
    <w:rsid w:val="00F86A4B"/>
    <w:rsid w:val="00FA6245"/>
    <w:rsid w:val="00FC1955"/>
    <w:rsid w:val="00FC783F"/>
    <w:rsid w:val="00FD143D"/>
    <w:rsid w:val="00FD4773"/>
    <w:rsid w:val="00FE7BC5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E3"/>
  </w:style>
  <w:style w:type="paragraph" w:styleId="3">
    <w:name w:val="heading 3"/>
    <w:basedOn w:val="a"/>
    <w:link w:val="30"/>
    <w:uiPriority w:val="9"/>
    <w:qFormat/>
    <w:rsid w:val="00580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50EC"/>
  </w:style>
  <w:style w:type="paragraph" w:styleId="a4">
    <w:name w:val="No Spacing"/>
    <w:link w:val="a3"/>
    <w:uiPriority w:val="1"/>
    <w:qFormat/>
    <w:rsid w:val="008550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E0FB8"/>
  </w:style>
  <w:style w:type="character" w:styleId="a5">
    <w:name w:val="Hyperlink"/>
    <w:basedOn w:val="a0"/>
    <w:uiPriority w:val="99"/>
    <w:unhideWhenUsed/>
    <w:rsid w:val="00DE0FB8"/>
    <w:rPr>
      <w:color w:val="0000FF"/>
      <w:u w:val="single"/>
    </w:rPr>
  </w:style>
  <w:style w:type="table" w:styleId="a6">
    <w:name w:val="Table Grid"/>
    <w:basedOn w:val="a1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87BD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D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0BB"/>
  </w:style>
  <w:style w:type="paragraph" w:styleId="aa">
    <w:name w:val="footer"/>
    <w:basedOn w:val="a"/>
    <w:link w:val="ab"/>
    <w:uiPriority w:val="99"/>
    <w:semiHidden/>
    <w:unhideWhenUsed/>
    <w:rsid w:val="00DD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0BB"/>
  </w:style>
  <w:style w:type="paragraph" w:styleId="ac">
    <w:name w:val="Normal (Web)"/>
    <w:basedOn w:val="a"/>
    <w:uiPriority w:val="99"/>
    <w:unhideWhenUsed/>
    <w:rsid w:val="00D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37F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09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deti.ru/semeinaja-biblioteka/raskazy-dlja-detei/raskazy-konstantina-ushinskogo/ushinskii-kak-rubashka-v-pole-vyrosla.html" TargetMode="External"/><Relationship Id="rId13" Type="http://schemas.openxmlformats.org/officeDocument/2006/relationships/hyperlink" Target="http://yandex.ru/clck/jsredir?bu=6vz7&amp;from=yandex.ru%3Bsearch%2F%3Bweb%3B%3B&amp;text=&amp;etext=2099.pvEXr0oLWe0mBfaUGJswy78GlTPCoi-m1ih5RRUyQO6GL5AEfjux4aQuDkFOuAjtWeiTPzEfLyhOGAPg0u8pMFpryNpsoIsQPmvDU0OOAdY.8c56a3dc8b1d02d720eb338e8138275f96c4a7af&amp;uuid=&amp;state=PEtFfuTeVD5kpHnK9lio9dFa2ePbDzX7kPpTCH_rtQkH2bBEi5M--bO-cYhaTVRUPt9FXYN03weBS9nKEr_LVd0b6HOMUidQ&amp;&amp;cst=AiuY0DBWFJ4EhnbxqmjDhWdAaIjQuEygC9dMIx1jUQaweLTn2oWhDI2x2fOSDUd433WqPEFZ_7C-7eSNwcghnlHhCbLDc6NlTTQ_-JFbnHbbLrxUwiXJ4H0k95y1j3d1yrxLHHu9LzvCJ9PtxKTVKVmKn-ziE4Zr_iTfs4LUg1IObX6QcO3WrFZx_wKuzIXCEwbjqOxUfyfaEVzOuvQjxRi84VsVv4dcm4YkGCFiHh2KH5Y3PnzLX_g9DrU70HuL2Ay3mLF7rsTAA0bTBTGcL2w4nyzuZI3jNASucBLNd4rHMUorTW2b0wUQrrDbiS7J3scKNWfr-9wvFe5kwBOZ91r-clcg_jQNnPL7viYgNa4mgMN4ySaDZNac9_hebE7f8kusiCgQLFBgfe-Hb9CeGA,,&amp;data=UlNrNmk5WktYejY4cHFySjRXSWhXQjF1WHBxMXVRQkVXbUE0M2E1TnB4cmppMEVlTld5Y1VxN3VHVTRtUF9ybVBVWWJ2X1Y0bTdKU2VTeDhkbkFMZFRRQzNXXzA4Yk1XVXJPRS1yNnZLajdtUVUySGdzc3dpQ0Y3MlhEbVNzY09jMUtTREVJc3ZwNGVNY0pHSHVWVEI3bTZ3eVRTYU1BVkhRNEc2cWtiNUdqNUlTa29na1laWFEsLA,,&amp;sign=63a65bb224face32849a9db9d85ca33c&amp;keyno=0&amp;b64e=2&amp;ref=orjY4mGPRjk5boDnW0uvlrrd71vZw9kpibIAK_uZ4bWjHahnLGhYNcDy_7tunhpSoe8xUOptg71-irjQtGrwXSloLvENAa0egseemIw_8u-lWvQGDqcuaUeGVkx_obzvOcDo7ZMCGvRRA5gPJNc6LsOxI7yf2aJppUkgJoZ7R1JOxLoJiYP_YHk5k17SZ_B3wTIu3o8gHaM3Pn0BiRS-a5QVB1ZxXsL7xfFFFcdWTQjfY4dkXBLRY2k5qKK0-ltxv_yKstPt4-jfA260BjqxxcY-PbgaIh-tqH-Lp8PvAUN7NNGFq1iBj-IGDN7apXgE6KjeNRJR3K-k_w2bsdsm4kSqOKXqbU5y&amp;l10n=ru&amp;rp=1&amp;cts=1553244468089&amp;mc=1.584962500721156&amp;hdtime=16571.9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hpsixo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3851/" TargetMode="External"/><Relationship Id="rId14" Type="http://schemas.openxmlformats.org/officeDocument/2006/relationships/hyperlink" Target="http://yandex.ru/clck/jsredir?bu=6vz9&amp;from=yandex.ru%3Bsearch%2F%3Bweb%3B%3B&amp;text=&amp;etext=2099.pvEXr0oLWe0mBfaUGJswy78GlTPCoi-m1ih5RRUyQO6GL5AEfjux4aQuDkFOuAjtWeiTPzEfLyhOGAPg0u8pMFpryNpsoIsQPmvDU0OOAdY.8c56a3dc8b1d02d720eb338e8138275f96c4a7af&amp;uuid=&amp;state=PEtFfuTeVD4jaxywoSUvtB2i7c0_vxGd2E9eR729KuIQGpPxcKWQSHSdfi63Is_-FTQakDLX4Cm898924SG_gw3_Ej3CZklP&amp;&amp;cst=AiuY0DBWFJ4EhnbxqmjDhWdAaIjQuEygC9dMIx1jUQaweLTn2oWhDI2x2fOSDUd433WqPEFZ_7C-7eSNwcghnlHhCbLDc6NlTTQ_-JFbnHbbLrxUwiXJ4H0k95y1j3d1yrxLHHu9LzvCJ9PtxKTVKVmKn-ziE4Zr_iTfs4LUg1IObX6QcO3WrFZx_wKuzIXCEwbjqOxUfyfaEVzOuvQjxRi84VsVv4dcm4YkGCFiHh2KH5Y3PnzLX_g9DrU70HuL2Ay3mLF7rsTAA0bTBTGcL2w4nyzuZI3jNASucBLNd4rHMUorTW2b0wUQrrDbiS7J3scKNWfr-9wvFe5kwBOZ91r-clcg_jQNnPL7viYgNa4mgMN4ySaDZNac9_hebE7f8kusiCgQLFBgfe-Hb9CeGA,,&amp;data=UlNrNmk5WktYejY4cHFySjRXSWhXQjF1WHBxMXVRQkVXbUE0M2E1TnB4bzlFcjVxNW15SWRpUzdSbUhyb0hsS3U4aWxBY0ZLMllSbEtNeUU0LWFSdkpnVlBQcE5IZ2VsYVNJQng1ak9mZ00s&amp;sign=7279acecfe5b55f4c048feba07eb1b30&amp;keyno=0&amp;b64e=2&amp;ref=orjY4mGPRjk5boDnW0uvlrrd71vZw9kpibIAK_uZ4bWjHahnLGhYNcDy_7tunhpSoe8xUOptg71-irjQtGrwXSloLvENAa0egseemIw_8u-lWvQGDqcuaUeGVkx_obzvOcDo7ZMCGvRRA5gPJNc6LsOxI7yf2aJppUkgJoZ7R1JOxLoJiYP_YHk5k17SZ_B3wTIu3o8gHaM3Pn0BiRS-a5QVB1ZxXsL7xfFFFcdWTQjfY4dkXBLRY2k5qKK0-ltxv_yKstPt4-jfA260BjqxxcY-PbgaIh-tqH-Lp8PvAUN7NNGFq1iBj-IGDN7apXgE6KjeNRJR3K-k_w2bsdsm4kSqOKXqbU5y&amp;l10n=ru&amp;rp=1&amp;cts=1553244817251&amp;mc=2.9219280948873623&amp;hdtime=365815.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A37A-0EFA-417F-B56B-C5ACB63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16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154</cp:revision>
  <cp:lastPrinted>2019-03-20T09:57:00Z</cp:lastPrinted>
  <dcterms:created xsi:type="dcterms:W3CDTF">2017-11-25T07:46:00Z</dcterms:created>
  <dcterms:modified xsi:type="dcterms:W3CDTF">2019-03-25T05:59:00Z</dcterms:modified>
</cp:coreProperties>
</file>