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835"/>
        <w:tblW w:w="0" w:type="auto"/>
        <w:tblLook w:val="04A0"/>
      </w:tblPr>
      <w:tblGrid>
        <w:gridCol w:w="14786"/>
      </w:tblGrid>
      <w:tr w:rsidR="009B5BF8" w:rsidTr="009322CF">
        <w:tc>
          <w:tcPr>
            <w:tcW w:w="14786" w:type="dxa"/>
          </w:tcPr>
          <w:p w:rsidR="009B5BF8" w:rsidRDefault="009B5BF8" w:rsidP="00644CEE"/>
          <w:p w:rsidR="009B5BF8" w:rsidRDefault="009B5BF8" w:rsidP="00AA1B6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B5BF8" w:rsidRPr="00644CEE" w:rsidRDefault="009B5BF8" w:rsidP="00AA1B6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C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22.04 Математика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5а кл</w:t>
            </w:r>
            <w:bookmarkStart w:id="0" w:name="_GoBack"/>
            <w:bookmarkEnd w:id="0"/>
            <w:r w:rsidRPr="00644CEE">
              <w:rPr>
                <w:rFonts w:ascii="Times New Roman" w:hAnsi="Times New Roman" w:cs="Times New Roman"/>
                <w:sz w:val="28"/>
                <w:szCs w:val="28"/>
              </w:rPr>
              <w:t xml:space="preserve">   Тема урока: « Деление  на однозначное число в пределах1000 в столбик».</w:t>
            </w:r>
          </w:p>
          <w:p w:rsidR="009B5BF8" w:rsidRPr="00644CEE" w:rsidRDefault="009B5BF8" w:rsidP="00644CEE">
            <w:pPr>
              <w:spacing w:after="200" w:line="276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C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Мы должны помнить,</w:t>
            </w:r>
            <w:r w:rsidRPr="00644CEE">
              <w:rPr>
                <w:rFonts w:ascii="Times New Roman" w:hAnsi="Times New Roman" w:cs="Times New Roman"/>
                <w:sz w:val="28"/>
                <w:szCs w:val="28"/>
              </w:rPr>
              <w:t xml:space="preserve"> что когда мы делим, нам нужна перед глазами таблица умножения!</w:t>
            </w:r>
          </w:p>
          <w:p w:rsidR="009B5BF8" w:rsidRPr="00644CEE" w:rsidRDefault="009B5BF8" w:rsidP="00644CEE">
            <w:pPr>
              <w:spacing w:after="200" w:line="276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C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Образцы:</w:t>
            </w:r>
          </w:p>
          <w:p w:rsidR="009B5BF8" w:rsidRPr="00644CEE" w:rsidRDefault="009B5BF8" w:rsidP="00644CEE">
            <w:pPr>
              <w:spacing w:after="200" w:line="276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CEE">
              <w:rPr>
                <w:noProof/>
                <w:lang w:eastAsia="ru-RU"/>
              </w:rPr>
              <w:drawing>
                <wp:inline distT="0" distB="0" distL="0" distR="0">
                  <wp:extent cx="1466850" cy="1543050"/>
                  <wp:effectExtent l="0" t="0" r="0" b="0"/>
                  <wp:docPr id="6" name="Рисунок 3" descr="C:\Users\пк\AppData\Local\Microsoft\Windows\Temporary Internet Files\Content.Word\20200418_190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AppData\Local\Microsoft\Windows\Temporary Internet Files\Content.Word\20200418_1909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436" cy="1547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4CEE">
              <w:rPr>
                <w:noProof/>
                <w:lang w:eastAsia="ru-RU"/>
              </w:rPr>
              <w:drawing>
                <wp:inline distT="0" distB="0" distL="0" distR="0">
                  <wp:extent cx="1381125" cy="1543050"/>
                  <wp:effectExtent l="0" t="0" r="9525" b="0"/>
                  <wp:docPr id="7" name="Рисунок 4" descr="C:\Users\пк\AppData\Local\Microsoft\Windows\Temporary Internet Files\Content.Word\20200418_1908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\AppData\Local\Microsoft\Windows\Temporary Internet Files\Content.Word\20200418_1908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603" cy="1544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4CEE">
              <w:rPr>
                <w:noProof/>
                <w:lang w:eastAsia="ru-RU"/>
              </w:rPr>
              <w:drawing>
                <wp:inline distT="0" distB="0" distL="0" distR="0">
                  <wp:extent cx="1381125" cy="1533525"/>
                  <wp:effectExtent l="0" t="0" r="9525" b="9525"/>
                  <wp:docPr id="8" name="Рисунок 5" descr="C:\Users\пк\AppData\Local\Microsoft\Windows\Temporary Internet Files\Content.Word\20200418_191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к\AppData\Local\Microsoft\Windows\Temporary Internet Files\Content.Word\20200418_191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603" cy="153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BF8" w:rsidRPr="00644CEE" w:rsidRDefault="009B5BF8" w:rsidP="00644CEE">
            <w:pPr>
              <w:spacing w:after="200" w:line="276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C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Решите примеры:   </w:t>
            </w:r>
            <w:r w:rsidRPr="00644CEE">
              <w:rPr>
                <w:rFonts w:ascii="Times New Roman" w:hAnsi="Times New Roman" w:cs="Times New Roman"/>
                <w:sz w:val="28"/>
                <w:szCs w:val="28"/>
              </w:rPr>
              <w:t>с.173 № 831 3) 2 примера</w:t>
            </w:r>
            <w:proofErr w:type="gramStart"/>
            <w:r w:rsidRPr="00644CEE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644CEE">
              <w:rPr>
                <w:rFonts w:ascii="Times New Roman" w:hAnsi="Times New Roman" w:cs="Times New Roman"/>
                <w:sz w:val="28"/>
                <w:szCs w:val="28"/>
              </w:rPr>
              <w:t>.175 №845 2) 2 примера</w:t>
            </w:r>
          </w:p>
          <w:p w:rsidR="009B5BF8" w:rsidRPr="00644CEE" w:rsidRDefault="009B5BF8" w:rsidP="00644CEE">
            <w:pPr>
              <w:spacing w:after="200" w:line="276" w:lineRule="auto"/>
              <w:ind w:left="142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CEE">
              <w:rPr>
                <w:rFonts w:ascii="Times New Roman" w:hAnsi="Times New Roman" w:cs="Times New Roman"/>
                <w:b/>
                <w:sz w:val="28"/>
                <w:szCs w:val="28"/>
              </w:rPr>
              <w:t>246:2               273:3        740:5          270</w:t>
            </w:r>
            <w:proofErr w:type="gramStart"/>
            <w:r w:rsidRPr="00644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644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        </w:t>
            </w:r>
          </w:p>
          <w:p w:rsidR="009B5BF8" w:rsidRPr="00644CEE" w:rsidRDefault="009B5BF8" w:rsidP="00644CEE">
            <w:pPr>
              <w:spacing w:after="200" w:line="276" w:lineRule="auto"/>
            </w:pPr>
          </w:p>
          <w:p w:rsidR="009B5BF8" w:rsidRPr="00644CEE" w:rsidRDefault="009B5BF8" w:rsidP="00644CEE">
            <w:pPr>
              <w:spacing w:after="200" w:line="276" w:lineRule="auto"/>
            </w:pPr>
          </w:p>
          <w:p w:rsidR="009B5BF8" w:rsidRPr="00644CEE" w:rsidRDefault="009B5BF8" w:rsidP="00644CEE">
            <w:pPr>
              <w:spacing w:after="200" w:line="276" w:lineRule="auto"/>
            </w:pPr>
          </w:p>
          <w:p w:rsidR="009B5BF8" w:rsidRPr="00644CEE" w:rsidRDefault="009B5BF8" w:rsidP="00644CEE">
            <w:pPr>
              <w:spacing w:after="200" w:line="276" w:lineRule="auto"/>
            </w:pPr>
          </w:p>
          <w:p w:rsidR="009B5BF8" w:rsidRDefault="009B5BF8" w:rsidP="00644CEE"/>
        </w:tc>
      </w:tr>
    </w:tbl>
    <w:p w:rsidR="009B1B4B" w:rsidRPr="00980647" w:rsidRDefault="009B1B4B">
      <w:pPr>
        <w:rPr>
          <w:lang w:val="en-US"/>
        </w:rPr>
      </w:pPr>
    </w:p>
    <w:sectPr w:rsidR="009B1B4B" w:rsidRPr="00980647" w:rsidSect="00823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4720DA"/>
    <w:rsid w:val="000723C5"/>
    <w:rsid w:val="00282DAB"/>
    <w:rsid w:val="004720DA"/>
    <w:rsid w:val="00644CEE"/>
    <w:rsid w:val="00823A91"/>
    <w:rsid w:val="00906E85"/>
    <w:rsid w:val="00980647"/>
    <w:rsid w:val="009B1B4B"/>
    <w:rsid w:val="009B5BF8"/>
    <w:rsid w:val="00AA1B60"/>
    <w:rsid w:val="00CE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11</cp:revision>
  <dcterms:created xsi:type="dcterms:W3CDTF">2020-04-18T17:10:00Z</dcterms:created>
  <dcterms:modified xsi:type="dcterms:W3CDTF">2020-04-25T13:14:00Z</dcterms:modified>
</cp:coreProperties>
</file>