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51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85572" w:rsidTr="00D450E6">
        <w:trPr>
          <w:trHeight w:val="9485"/>
        </w:trPr>
        <w:tc>
          <w:tcPr>
            <w:tcW w:w="14786" w:type="dxa"/>
          </w:tcPr>
          <w:p w:rsidR="00C85572" w:rsidRDefault="00C85572" w:rsidP="00714549"/>
          <w:p w:rsidR="00C85572" w:rsidRDefault="00C85572" w:rsidP="00714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22</w:t>
            </w:r>
            <w:r w:rsidRPr="003E4B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.04 Биология </w:t>
            </w:r>
            <w:proofErr w:type="gramStart"/>
            <w:r w:rsidRPr="003E4B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proofErr w:type="gramEnd"/>
            <w:r w:rsidRPr="003E4B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 класс</w:t>
            </w: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 xml:space="preserve">.   Тема: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Вредное влияние спиртных напитков</w:t>
            </w:r>
            <w:r w:rsidR="00F251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курения на нервную систему».</w:t>
            </w:r>
          </w:p>
          <w:p w:rsidR="00C85572" w:rsidRDefault="00C85572" w:rsidP="00714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Спиртные напитки и курение очень вредно действуют на весь организм, а на </w:t>
            </w:r>
            <w:r w:rsidRPr="00C855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нервную систему особенно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572" w:rsidRPr="00C85572" w:rsidRDefault="00C85572" w:rsidP="0071454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85572">
              <w:rPr>
                <w:rFonts w:ascii="Times New Roman" w:hAnsi="Times New Roman" w:cs="Times New Roman"/>
                <w:b/>
                <w:sz w:val="28"/>
                <w:szCs w:val="28"/>
              </w:rPr>
              <w:t>Алкоголь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отравляет центральную нервную систему (мозжечок и большие полушария головного мозга). Поэтому у пьяного человека расстраиваются все движения, нарушаются сознательные действия и речь.  У людей, которые постоянно употребляют алкоголь - </w:t>
            </w:r>
            <w:r w:rsidRPr="00C855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ухудшается память, слабеет воля, снижается работоспособность. </w:t>
            </w:r>
          </w:p>
          <w:p w:rsidR="00C85572" w:rsidRDefault="00C85572" w:rsidP="00714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Пьяные люди не могут сохранять равновесие, с трудом держатся на ногах, часто не понимают, что делают. Поэтому нередко вследствие нетрезвого состояния случаются аварии на транспорте, производстве или совершаются преступления. Люди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становятся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зависимы от алкоголя. Часто люди сами не могут преодолеть эту зависимость. Такое состояние называется </w:t>
            </w:r>
            <w:r w:rsidRPr="00053974">
              <w:rPr>
                <w:rFonts w:ascii="Times New Roman" w:hAnsi="Times New Roman" w:cs="Times New Roman"/>
                <w:b/>
                <w:sz w:val="28"/>
                <w:szCs w:val="28"/>
              </w:rPr>
              <w:t>алкоголизм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572" w:rsidRDefault="00C85572" w:rsidP="00714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 вреден алкоголь детям и подростка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организм еще не сформировался и воспринимает алкоголь быстрее и вызывает сильное отравление, которое может закончиться смертью.</w:t>
            </w:r>
          </w:p>
          <w:p w:rsidR="00C85572" w:rsidRPr="00C85572" w:rsidRDefault="00C85572" w:rsidP="00714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85572">
              <w:rPr>
                <w:rFonts w:ascii="Times New Roman" w:hAnsi="Times New Roman" w:cs="Times New Roman"/>
                <w:b/>
                <w:sz w:val="28"/>
                <w:szCs w:val="28"/>
              </w:rPr>
              <w:t>Вредно действует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нервную систему - табак, различные курительные смеси и наркотики. Во время курения головной мозг меньше снабжается кислородом. Клеткам головного мозга недостаточно кислорода и у человека слабеет память, часто болит голова, дрожат руки. Он плохо спит, быстро утомляется. </w:t>
            </w:r>
            <w:proofErr w:type="gramStart"/>
            <w:r w:rsidRPr="00053974">
              <w:rPr>
                <w:rFonts w:ascii="Times New Roman" w:hAnsi="Times New Roman" w:cs="Times New Roman"/>
                <w:b/>
                <w:sz w:val="28"/>
                <w:szCs w:val="28"/>
              </w:rPr>
              <w:t>Курение-вредная</w:t>
            </w:r>
            <w:proofErr w:type="gramEnd"/>
            <w:r w:rsidRPr="00053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привычка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  </w:t>
            </w:r>
            <w:r w:rsidRPr="00C85572">
              <w:rPr>
                <w:rFonts w:ascii="Times New Roman" w:hAnsi="Times New Roman" w:cs="Times New Roman"/>
                <w:sz w:val="28"/>
                <w:szCs w:val="28"/>
              </w:rPr>
              <w:t xml:space="preserve">Как только человек бросает </w:t>
            </w:r>
            <w:proofErr w:type="gramStart"/>
            <w:r w:rsidRPr="00C85572">
              <w:rPr>
                <w:rFonts w:ascii="Times New Roman" w:hAnsi="Times New Roman" w:cs="Times New Roman"/>
                <w:sz w:val="28"/>
                <w:szCs w:val="28"/>
              </w:rPr>
              <w:t>курить-он</w:t>
            </w:r>
            <w:proofErr w:type="gramEnd"/>
            <w:r w:rsidRPr="00C85572">
              <w:rPr>
                <w:rFonts w:ascii="Times New Roman" w:hAnsi="Times New Roman" w:cs="Times New Roman"/>
                <w:sz w:val="28"/>
                <w:szCs w:val="28"/>
              </w:rPr>
              <w:t xml:space="preserve"> сразу начинает себя лучше чувствовать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572" w:rsidRDefault="00C85572" w:rsidP="007145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Наркотики –</w:t>
            </w:r>
            <w:r w:rsidRPr="00053974">
              <w:rPr>
                <w:rFonts w:ascii="Times New Roman" w:hAnsi="Times New Roman" w:cs="Times New Roman"/>
                <w:sz w:val="28"/>
                <w:szCs w:val="28"/>
              </w:rPr>
              <w:t>опасные вещества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53974">
              <w:rPr>
                <w:rFonts w:ascii="Times New Roman" w:hAnsi="Times New Roman" w:cs="Times New Roman"/>
                <w:sz w:val="28"/>
                <w:szCs w:val="28"/>
              </w:rPr>
              <w:t>Наркотики изменяют состояние психики. Могут вызвать галлюцинации.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от наркотиков называется </w:t>
            </w:r>
            <w:r w:rsidRPr="00C85572">
              <w:rPr>
                <w:rFonts w:ascii="Times New Roman" w:hAnsi="Times New Roman" w:cs="Times New Roman"/>
                <w:b/>
                <w:sz w:val="28"/>
                <w:szCs w:val="28"/>
              </w:rPr>
              <w:t>наркомания.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5572">
              <w:rPr>
                <w:rFonts w:ascii="Times New Roman" w:hAnsi="Times New Roman" w:cs="Times New Roman"/>
                <w:sz w:val="28"/>
                <w:szCs w:val="28"/>
              </w:rPr>
              <w:t xml:space="preserve">Врач, который помогает </w:t>
            </w:r>
            <w:proofErr w:type="gramStart"/>
            <w:r w:rsidRPr="00C85572">
              <w:rPr>
                <w:rFonts w:ascii="Times New Roman" w:hAnsi="Times New Roman" w:cs="Times New Roman"/>
                <w:sz w:val="28"/>
                <w:szCs w:val="28"/>
              </w:rPr>
              <w:t>избавится</w:t>
            </w:r>
            <w:proofErr w:type="gramEnd"/>
            <w:r w:rsidRPr="00C85572">
              <w:rPr>
                <w:rFonts w:ascii="Times New Roman" w:hAnsi="Times New Roman" w:cs="Times New Roman"/>
                <w:sz w:val="28"/>
                <w:szCs w:val="28"/>
              </w:rPr>
              <w:t xml:space="preserve"> человеку от всех этих вредных привычек , называ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</w:t>
            </w:r>
            <w:r w:rsidRPr="00C855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нарколог.</w:t>
            </w:r>
          </w:p>
          <w:p w:rsidR="00C85572" w:rsidRDefault="00C85572" w:rsidP="00714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  <w:r w:rsidRPr="00C855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85572">
              <w:rPr>
                <w:rFonts w:ascii="Times New Roman" w:hAnsi="Times New Roman" w:cs="Times New Roman"/>
                <w:sz w:val="28"/>
                <w:szCs w:val="28"/>
              </w:rPr>
              <w:t>О каких вредных привычках мы говорили?</w:t>
            </w:r>
          </w:p>
          <w:p w:rsidR="00C85572" w:rsidRPr="00C85572" w:rsidRDefault="00C85572" w:rsidP="00714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2. Почему нельзя допускать к работе людей в нетрезвом состоянии?</w:t>
            </w:r>
          </w:p>
          <w:p w:rsidR="00C85572" w:rsidRPr="00C85572" w:rsidRDefault="00C85572" w:rsidP="0071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</w:t>
            </w:r>
            <w:r w:rsidRPr="00C85572">
              <w:rPr>
                <w:rFonts w:ascii="Times New Roman" w:hAnsi="Times New Roman" w:cs="Times New Roman"/>
                <w:sz w:val="28"/>
                <w:szCs w:val="28"/>
              </w:rPr>
              <w:t>3.Как называется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помогающий зависимым людям?</w:t>
            </w:r>
          </w:p>
          <w:p w:rsidR="00C85572" w:rsidRDefault="00C85572" w:rsidP="00714549"/>
        </w:tc>
      </w:tr>
    </w:tbl>
    <w:p w:rsidR="00714549" w:rsidRDefault="00714549"/>
    <w:p w:rsidR="00714549" w:rsidRDefault="00714549"/>
    <w:p w:rsidR="009B1B4B" w:rsidRDefault="009B1B4B"/>
    <w:sectPr w:rsidR="009B1B4B" w:rsidSect="00C8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8A"/>
    <w:rsid w:val="00053974"/>
    <w:rsid w:val="00191373"/>
    <w:rsid w:val="00714549"/>
    <w:rsid w:val="009B1B4B"/>
    <w:rsid w:val="00C85572"/>
    <w:rsid w:val="00CD5088"/>
    <w:rsid w:val="00D73A8A"/>
    <w:rsid w:val="00F2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2020-04-21T18:49:00Z</cp:lastPrinted>
  <dcterms:created xsi:type="dcterms:W3CDTF">2020-04-21T15:44:00Z</dcterms:created>
  <dcterms:modified xsi:type="dcterms:W3CDTF">2020-04-21T18:50:00Z</dcterms:modified>
</cp:coreProperties>
</file>