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5274F" w:rsidP="00A5274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5274F">
        <w:rPr>
          <w:rFonts w:ascii="Times New Roman" w:hAnsi="Times New Roman" w:cs="Times New Roman"/>
          <w:b/>
          <w:i/>
          <w:sz w:val="32"/>
          <w:szCs w:val="32"/>
        </w:rPr>
        <w:t>У меня растут года! Чем мне заниматься?</w:t>
      </w:r>
    </w:p>
    <w:p w:rsidR="00A5274F" w:rsidRDefault="00A5274F" w:rsidP="00A527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мая 2021 года, в рамках взаимодействия и профессионально-ориентационной работы  с обучающимися с ограниченными возможностями здоровья, была организова</w:t>
      </w:r>
      <w:r w:rsidR="007E042C">
        <w:rPr>
          <w:rFonts w:ascii="Times New Roman" w:hAnsi="Times New Roman" w:cs="Times New Roman"/>
          <w:sz w:val="28"/>
          <w:szCs w:val="28"/>
        </w:rPr>
        <w:t xml:space="preserve">на встреча учащихся 8-9 классов </w:t>
      </w:r>
      <w:r>
        <w:rPr>
          <w:rFonts w:ascii="Times New Roman" w:hAnsi="Times New Roman" w:cs="Times New Roman"/>
          <w:sz w:val="28"/>
          <w:szCs w:val="28"/>
        </w:rPr>
        <w:t>с представителем ГБПОУ «Георгиевский колледж», Хасановой Алтнай Тагировной.</w:t>
      </w:r>
    </w:p>
    <w:p w:rsidR="00A5274F" w:rsidRDefault="00A5274F" w:rsidP="00A527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ознакомила ребят с условиями поступления, обучения, перечнем профессий учреждения. Также рассказала о материал</w:t>
      </w:r>
      <w:r w:rsidR="007E042C">
        <w:rPr>
          <w:rFonts w:ascii="Times New Roman" w:hAnsi="Times New Roman" w:cs="Times New Roman"/>
          <w:sz w:val="28"/>
          <w:szCs w:val="28"/>
        </w:rPr>
        <w:t>ьно-технической базе колледжа, о</w:t>
      </w:r>
      <w:r>
        <w:rPr>
          <w:rFonts w:ascii="Times New Roman" w:hAnsi="Times New Roman" w:cs="Times New Roman"/>
          <w:sz w:val="28"/>
          <w:szCs w:val="28"/>
        </w:rPr>
        <w:t xml:space="preserve"> внеклассной воспитательной работе.</w:t>
      </w:r>
    </w:p>
    <w:p w:rsidR="00A5274F" w:rsidRDefault="00A5274F" w:rsidP="00A5274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1" name="Рисунок 1" descr="F:\рабочий стол\У меня растут года\WhatsApp Image 2021-05-19 at 15.42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У меня растут года\WhatsApp Image 2021-05-19 at 15.42.0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74F" w:rsidRDefault="00A5274F" w:rsidP="00A527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7920567"/>
            <wp:effectExtent l="19050" t="0" r="3175" b="0"/>
            <wp:docPr id="2" name="Рисунок 2" descr="F:\рабочий стол\У меня растут года\WhatsApp Image 2021-05-19 at 15.42.01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чий стол\У меня растут года\WhatsApp Image 2021-05-19 at 15.42.01 (3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74F" w:rsidRDefault="00A5274F" w:rsidP="00A527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7920567"/>
            <wp:effectExtent l="19050" t="0" r="3175" b="0"/>
            <wp:docPr id="4" name="Рисунок 4" descr="F:\рабочий стол\У меня растут года\WhatsApp Image 2021-05-20 at 07.59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рабочий стол\У меня растут года\WhatsApp Image 2021-05-20 at 07.59.09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7920567"/>
            <wp:effectExtent l="19050" t="0" r="3175" b="0"/>
            <wp:docPr id="3" name="Рисунок 3" descr="F:\рабочий стол\У меня растут года\WhatsApp Image 2021-05-20 at 07.58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рабочий стол\У меня растут года\WhatsApp Image 2021-05-20 at 07.58.5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74F" w:rsidRPr="00A5274F" w:rsidRDefault="00A5274F" w:rsidP="00A527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7920567"/>
            <wp:effectExtent l="19050" t="0" r="3175" b="0"/>
            <wp:docPr id="5" name="Рисунок 5" descr="F:\рабочий стол\У меня растут года\WhatsApp Image 2021-05-19 at 15.42.0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рабочий стол\У меня растут года\WhatsApp Image 2021-05-19 at 15.42.01 (1)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274F" w:rsidRPr="00A52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274F"/>
    <w:rsid w:val="007E042C"/>
    <w:rsid w:val="00A52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3</cp:revision>
  <dcterms:created xsi:type="dcterms:W3CDTF">2021-05-20T05:10:00Z</dcterms:created>
  <dcterms:modified xsi:type="dcterms:W3CDTF">2021-05-20T05:29:00Z</dcterms:modified>
</cp:coreProperties>
</file>