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FF" w:rsidRDefault="007D70FF" w:rsidP="007D70FF">
      <w:pPr>
        <w:ind w:left="-993"/>
        <w:jc w:val="both"/>
        <w:rPr>
          <w:rFonts w:ascii="Times New Roman" w:hAnsi="Times New Roman" w:cs="Times New Roman"/>
          <w:bCs/>
          <w:color w:val="auto"/>
          <w:szCs w:val="28"/>
          <w:lang w:eastAsia="en-US"/>
        </w:rPr>
      </w:pPr>
      <w:r>
        <w:rPr>
          <w:rFonts w:ascii="Times New Roman" w:hAnsi="Times New Roman" w:cs="Times New Roman"/>
          <w:bCs/>
          <w:noProof/>
          <w:color w:val="auto"/>
          <w:szCs w:val="28"/>
        </w:rPr>
        <w:drawing>
          <wp:inline distT="0" distB="0" distL="0" distR="0">
            <wp:extent cx="7254240" cy="9982200"/>
            <wp:effectExtent l="19050" t="0" r="3810" b="0"/>
            <wp:docPr id="1" name="Рисунок 1" descr="C:\Users\1234567\Desktop\Локальные акты\Порядок пользования лечебно-оздоровительны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Локальные акты\Порядок пользования лечебно-оздоровительным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FF" w:rsidRDefault="007D70FF" w:rsidP="007D70FF">
      <w:pPr>
        <w:ind w:left="-993"/>
        <w:jc w:val="both"/>
        <w:rPr>
          <w:rFonts w:ascii="Times New Roman" w:hAnsi="Times New Roman" w:cs="Times New Roman"/>
          <w:bCs/>
          <w:color w:val="auto"/>
          <w:szCs w:val="28"/>
          <w:lang w:eastAsia="en-US"/>
        </w:rPr>
      </w:pPr>
    </w:p>
    <w:p w:rsidR="00B354DE" w:rsidRPr="00D63346" w:rsidRDefault="00006E8A" w:rsidP="00006E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3.5. организация и проведение смотров, фестивалей, конкурсов, праздничных </w:t>
      </w:r>
      <w:r w:rsidR="00B354DE" w:rsidRPr="00D63346">
        <w:rPr>
          <w:rFonts w:ascii="Times New Roman" w:hAnsi="Times New Roman" w:cs="Times New Roman"/>
          <w:sz w:val="28"/>
          <w:szCs w:val="28"/>
        </w:rPr>
        <w:t>вечеров, молодежных дискотек и иных культурно-развлекательных мероприятий;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3.6. организация и проведение физкультурно-оздоровительных мероприятий на территории школы;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3.7. создание условий для соблюдения личной гигиены;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3.8. оказание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первой медицинской помощи и других медицинских услуг, исходя из возможностей </w:t>
      </w:r>
      <w:r w:rsidR="002257DB" w:rsidRPr="00D63346">
        <w:rPr>
          <w:rFonts w:ascii="Times New Roman" w:hAnsi="Times New Roman" w:cs="Times New Roman"/>
          <w:sz w:val="28"/>
          <w:szCs w:val="28"/>
        </w:rPr>
        <w:t>О</w:t>
      </w:r>
      <w:r w:rsidR="002257DB">
        <w:rPr>
          <w:rFonts w:ascii="Times New Roman" w:hAnsi="Times New Roman" w:cs="Times New Roman"/>
          <w:sz w:val="28"/>
          <w:szCs w:val="28"/>
        </w:rPr>
        <w:t>рганизации</w:t>
      </w:r>
      <w:r w:rsidRPr="00D63346">
        <w:rPr>
          <w:rFonts w:ascii="Times New Roman" w:hAnsi="Times New Roman" w:cs="Times New Roman"/>
          <w:sz w:val="28"/>
          <w:szCs w:val="28"/>
        </w:rPr>
        <w:t>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 Перечень объектов инфраструктуры: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Лечебно - оздоровительные объекты: школьная столовая; медицинский кабинет.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Объекты спорта: спортивные залы, открытая спортивная площадка.</w:t>
      </w:r>
    </w:p>
    <w:p w:rsidR="00B354DE" w:rsidRDefault="00B354DE" w:rsidP="00D63346">
      <w:pPr>
        <w:jc w:val="both"/>
        <w:rPr>
          <w:rFonts w:ascii="Times New Roman" w:hAnsi="Times New Roman" w:cs="Times New Roman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Объекты культуры: школьная библиотека с читальным залом, актовый зал.</w:t>
      </w:r>
    </w:p>
    <w:p w:rsidR="002257DB" w:rsidRPr="00D63346" w:rsidRDefault="002257DB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54DE" w:rsidRPr="002257DB" w:rsidRDefault="002257DB" w:rsidP="002257DB">
      <w:pPr>
        <w:tabs>
          <w:tab w:val="left" w:pos="146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57D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354DE" w:rsidRPr="002257DB">
        <w:rPr>
          <w:rFonts w:ascii="Times New Roman" w:hAnsi="Times New Roman" w:cs="Times New Roman"/>
          <w:b/>
          <w:sz w:val="28"/>
          <w:szCs w:val="28"/>
        </w:rPr>
        <w:t>Правила пользования лечебно - оздоровительными объектами</w:t>
      </w:r>
    </w:p>
    <w:p w:rsidR="00B354DE" w:rsidRPr="00DE49F7" w:rsidRDefault="00B354DE" w:rsidP="00D63346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E49F7">
        <w:rPr>
          <w:rFonts w:ascii="Times New Roman" w:hAnsi="Times New Roman" w:cs="Times New Roman"/>
          <w:i/>
          <w:sz w:val="28"/>
          <w:szCs w:val="28"/>
        </w:rPr>
        <w:t>Правила пользования школьной столовой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1. Школьная столовая обеспечивает </w:t>
      </w:r>
      <w:r w:rsidR="00DE49F7">
        <w:rPr>
          <w:rFonts w:ascii="Times New Roman" w:hAnsi="Times New Roman" w:cs="Times New Roman"/>
          <w:sz w:val="28"/>
          <w:szCs w:val="28"/>
        </w:rPr>
        <w:t xml:space="preserve">горячее </w:t>
      </w:r>
      <w:proofErr w:type="gramStart"/>
      <w:r w:rsidR="00DE49F7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="00DE49F7">
        <w:rPr>
          <w:rFonts w:ascii="Times New Roman" w:hAnsi="Times New Roman" w:cs="Times New Roman"/>
          <w:sz w:val="28"/>
          <w:szCs w:val="28"/>
        </w:rPr>
        <w:t xml:space="preserve"> обучающимся 1-9</w:t>
      </w:r>
      <w:r w:rsidRPr="00D6334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2. Питание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осуществляется по графику, утвержденному директором школы.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 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 Количественный и качественный состав блюд, санитарное состояние пищеблока ежедневно проверяется медицинским работником.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 Обучающиеся перед приемом пищи обязаны вымыть руки, для этого установлены раковины для мытья рук с кранами-смесителями и холодной воды, полотенце.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6. Питание обучающихся осуществляется в присутствии дежурных учителей, которые контролируют соблюдение норм гигиены и порядок.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7. Для соблюдения питьевого режима в помещении обеденного зала имеется свежая кипяченая вода и чистые стаканы.</w:t>
      </w:r>
    </w:p>
    <w:p w:rsidR="00DE49F7" w:rsidRDefault="00B354DE" w:rsidP="00D63346">
      <w:pPr>
        <w:jc w:val="both"/>
        <w:rPr>
          <w:rFonts w:ascii="Times New Roman" w:hAnsi="Times New Roman" w:cs="Times New Roman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8. Во время уроков в школьной столовой могут принимать пищу работники школы. </w:t>
      </w:r>
    </w:p>
    <w:p w:rsidR="00B354DE" w:rsidRPr="00DE49F7" w:rsidRDefault="00B354DE" w:rsidP="00D63346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E49F7">
        <w:rPr>
          <w:rFonts w:ascii="Times New Roman" w:hAnsi="Times New Roman" w:cs="Times New Roman"/>
          <w:i/>
          <w:sz w:val="28"/>
          <w:szCs w:val="28"/>
        </w:rPr>
        <w:t>Правила пользования медицинским кабинетом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1. Учащиеся имеют право посещать школьный медицинский кабинет в следующих случаях: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при ухудшении самочувствия.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при обострении хронических заболеваний.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2. Учащиеся имеют право посещать школьный медицинский кабинет, не дожидаясь окончания урока, мероприятия, поставив предварительно в известность учителя, классного руководителя, руководителя кружка, а в </w:t>
      </w:r>
      <w:r w:rsidRPr="00D63346">
        <w:rPr>
          <w:rFonts w:ascii="Times New Roman" w:hAnsi="Times New Roman" w:cs="Times New Roman"/>
          <w:sz w:val="28"/>
          <w:szCs w:val="28"/>
        </w:rPr>
        <w:lastRenderedPageBreak/>
        <w:t>экстренных случаях и без предварительной постановки в известность учителя, классного руководителя.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 Учащиеся при посещении школьного медкабинета имеют право бесплатно получать следующие медицинские услуги: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измерять температуру, давление, пульс, вес, рост своего тела.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>олучать первую медицинскую помощь.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принимать профилактические прививки.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проходить медицинские осмотры.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консультироваться о способах улучшения состояния своего здоровья, о здоровом образе жизни.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 При прохождении группового медицинского осмотра учащиеся обязаны: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входить в помещение медкабинета и покидать его только с разрешения работника медкабинета.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соблюдать очередность.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не толкаться.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не шуметь.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аккуратно обращаться с медицинским инвентарем (весами, ростомером и т. п.).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не открывать шкафы, не брать из них какие-либо медицинские инструменты и препараты, не принимать какие-либо медицинские препараты.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 При получении медицинской помощи учащиеся обязаны сообщить работнику медкабинета: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об изменениях в состоянии своего здоровья.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об особенностях своего здоровья: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334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хронических заболеваний; перенесенных заболеваниях;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334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аллергии на пищевые продукты и другие вещества, медицинские препараты;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недопустимости (непереносимости) применения отдельных медицинских препаратов;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группе здоровья для занятий физической культурой.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6. При посещении медицинского кабинета учащиеся обязаны: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• проявлять осторожность при пользовании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инструментарием.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выполнять указания работника медкабинета своевременно и в полном объеме.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7. После посещения медицинского кабинета учащийся обязан:</w:t>
      </w:r>
    </w:p>
    <w:p w:rsidR="00B354DE" w:rsidRPr="00D63346" w:rsidRDefault="00B354DE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• доложить учителю, классному руководителю о результатах посещения медкабинета.</w:t>
      </w:r>
    </w:p>
    <w:p w:rsidR="00B354DE" w:rsidRDefault="00B354DE" w:rsidP="00D63346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полном объеме и в срок выполнить указания работника медкабинета (прекратить занятия; прибыть домой; прибыть в поликлинику к врачу-специалисту или в другое лечебное учреждение).</w:t>
      </w:r>
    </w:p>
    <w:p w:rsidR="00DE49F7" w:rsidRPr="00D63346" w:rsidRDefault="00DE49F7" w:rsidP="00D63346">
      <w:pPr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54DE" w:rsidRPr="00DE49F7" w:rsidRDefault="00DE49F7" w:rsidP="00DE49F7">
      <w:pPr>
        <w:tabs>
          <w:tab w:val="left" w:pos="2723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DE49F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354DE" w:rsidRPr="00DE49F7">
        <w:rPr>
          <w:rFonts w:ascii="Times New Roman" w:hAnsi="Times New Roman" w:cs="Times New Roman"/>
          <w:b/>
          <w:sz w:val="28"/>
          <w:szCs w:val="28"/>
        </w:rPr>
        <w:t>Правила пользования объектами спорта</w:t>
      </w:r>
      <w:bookmarkEnd w:id="0"/>
    </w:p>
    <w:p w:rsidR="00B354DE" w:rsidRPr="00D63346" w:rsidRDefault="00DE49F7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 спортивного и тренажерного </w:t>
      </w:r>
      <w:r w:rsidR="00B354DE" w:rsidRPr="00D63346">
        <w:rPr>
          <w:rFonts w:ascii="Times New Roman" w:hAnsi="Times New Roman" w:cs="Times New Roman"/>
          <w:sz w:val="28"/>
          <w:szCs w:val="28"/>
        </w:rPr>
        <w:t xml:space="preserve">залов, спортивной площадки используются для проведения уроков физической культуры, спортивных соревнований (в том числе с участием родителей), общешкольных мероприятий </w:t>
      </w:r>
      <w:r w:rsidR="00B354DE" w:rsidRPr="00D63346">
        <w:rPr>
          <w:rFonts w:ascii="Times New Roman" w:hAnsi="Times New Roman" w:cs="Times New Roman"/>
          <w:sz w:val="28"/>
          <w:szCs w:val="28"/>
        </w:rPr>
        <w:lastRenderedPageBreak/>
        <w:t>спортивной направленности, занятий спортивных секций.</w:t>
      </w:r>
      <w:proofErr w:type="gramEnd"/>
    </w:p>
    <w:p w:rsidR="00B354DE" w:rsidRPr="00D63346" w:rsidRDefault="00B354DE" w:rsidP="00D63346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 w:rsidRPr="00DE49F7">
        <w:rPr>
          <w:rFonts w:ascii="Times New Roman" w:hAnsi="Times New Roman" w:cs="Times New Roman"/>
          <w:i/>
          <w:sz w:val="28"/>
          <w:szCs w:val="28"/>
        </w:rPr>
        <w:t>Правила пользования школьным спортивным залом, спортивной площадкой</w:t>
      </w:r>
      <w:r w:rsidRPr="00D6334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3.1. Учащиеся школы имеют право бесплатно пользоваться помещением спортивного зала и спортивной площадки для занятий физической культурой, спортивными секциями, отдыха и оздоровления, а также для тренировок перед соревнованиями.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3.2. Во время посещений спортивного зала и спортивной площадки образовательного учреждения учащиеся и учителя (далее - посетители) обязаны иметь спортивную форму и спортивную обувь. Сменную обувь и одежду необходимо хранить в раздевалке.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3.3. Запрещается пользоваться спортзалом без разрешения учителя.</w:t>
      </w:r>
    </w:p>
    <w:p w:rsidR="00B354DE" w:rsidRDefault="00B354DE" w:rsidP="00D63346">
      <w:pPr>
        <w:tabs>
          <w:tab w:val="left" w:pos="2295"/>
          <w:tab w:val="center" w:pos="3807"/>
          <w:tab w:val="right" w:pos="5338"/>
          <w:tab w:val="left" w:pos="6193"/>
          <w:tab w:val="right" w:pos="9346"/>
        </w:tabs>
        <w:rPr>
          <w:rFonts w:ascii="Times New Roman" w:hAnsi="Times New Roman" w:cs="Times New Roman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3.4. В спортзале, на спортивной площадке н</w:t>
      </w:r>
      <w:r w:rsidR="00D63346">
        <w:rPr>
          <w:rFonts w:ascii="Times New Roman" w:hAnsi="Times New Roman" w:cs="Times New Roman"/>
          <w:sz w:val="28"/>
          <w:szCs w:val="28"/>
        </w:rPr>
        <w:t xml:space="preserve">еобходимо соблюдать необходимую </w:t>
      </w:r>
      <w:r w:rsidRPr="00D63346">
        <w:rPr>
          <w:rFonts w:ascii="Times New Roman" w:hAnsi="Times New Roman" w:cs="Times New Roman"/>
          <w:sz w:val="28"/>
          <w:szCs w:val="28"/>
        </w:rPr>
        <w:t>технику безопа</w:t>
      </w:r>
      <w:r w:rsidR="00D63346">
        <w:rPr>
          <w:rFonts w:ascii="Times New Roman" w:hAnsi="Times New Roman" w:cs="Times New Roman"/>
          <w:sz w:val="28"/>
          <w:szCs w:val="28"/>
        </w:rPr>
        <w:t>сности, не</w:t>
      </w:r>
      <w:r w:rsidR="00D63346">
        <w:rPr>
          <w:rFonts w:ascii="Times New Roman" w:hAnsi="Times New Roman" w:cs="Times New Roman"/>
          <w:sz w:val="28"/>
          <w:szCs w:val="28"/>
        </w:rPr>
        <w:tab/>
        <w:t>мусорить, не</w:t>
      </w:r>
      <w:r w:rsidR="00D63346">
        <w:rPr>
          <w:rFonts w:ascii="Times New Roman" w:hAnsi="Times New Roman" w:cs="Times New Roman"/>
          <w:sz w:val="28"/>
          <w:szCs w:val="28"/>
        </w:rPr>
        <w:tab/>
        <w:t>портить оборудование</w:t>
      </w:r>
      <w:r w:rsidRPr="00D63346">
        <w:rPr>
          <w:rFonts w:ascii="Times New Roman" w:hAnsi="Times New Roman" w:cs="Times New Roman"/>
          <w:sz w:val="28"/>
          <w:szCs w:val="28"/>
        </w:rPr>
        <w:t>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3.5. После каждого занятия необходимо сдать учителю все спортивные снаряды и инвентарь.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3.6. Во время перемен запрещается посещение спортивного зала. Использование спортивного зала в урочное и внеурочное время допускается только в присутствии учителя.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3.7.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3.8. Учащиеся обязаны использовать спортивное оборудование и инвентарь только по назначению.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3.9. Посторонние лица допускаются в спортзал только с разрешения администрации школы.</w:t>
      </w:r>
    </w:p>
    <w:p w:rsidR="00B354DE" w:rsidRPr="00D63346" w:rsidRDefault="00B354DE" w:rsidP="00D63346">
      <w:pPr>
        <w:tabs>
          <w:tab w:val="right" w:pos="2070"/>
          <w:tab w:val="center" w:pos="3577"/>
          <w:tab w:val="left" w:pos="6423"/>
          <w:tab w:val="right" w:pos="934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3.10. Спортивная площадка предназначена для проведения спортивных праздников, а</w:t>
      </w:r>
      <w:r w:rsidR="00D63346">
        <w:rPr>
          <w:rFonts w:ascii="Times New Roman" w:hAnsi="Times New Roman" w:cs="Times New Roman"/>
          <w:sz w:val="28"/>
          <w:szCs w:val="28"/>
        </w:rPr>
        <w:t xml:space="preserve"> также для занятий во внеурочное </w:t>
      </w:r>
      <w:r w:rsidRPr="00D63346">
        <w:rPr>
          <w:rFonts w:ascii="Times New Roman" w:hAnsi="Times New Roman" w:cs="Times New Roman"/>
          <w:sz w:val="28"/>
          <w:szCs w:val="28"/>
        </w:rPr>
        <w:t>время.</w:t>
      </w:r>
    </w:p>
    <w:p w:rsidR="00B354DE" w:rsidRDefault="00B354DE" w:rsidP="00D63346">
      <w:pPr>
        <w:jc w:val="both"/>
        <w:rPr>
          <w:rFonts w:ascii="Times New Roman" w:hAnsi="Times New Roman" w:cs="Times New Roman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3.11. Пользоваться спортивной площадкой можно только в сухое время года, чтобы не наносить урон травянистому покрытию.</w:t>
      </w:r>
    </w:p>
    <w:p w:rsidR="00DE49F7" w:rsidRPr="00D63346" w:rsidRDefault="00DE49F7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54DE" w:rsidRPr="00DE49F7" w:rsidRDefault="00DE49F7" w:rsidP="00DE49F7">
      <w:pPr>
        <w:tabs>
          <w:tab w:val="left" w:pos="2569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r w:rsidRPr="00DE49F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354DE" w:rsidRPr="00DE49F7">
        <w:rPr>
          <w:rFonts w:ascii="Times New Roman" w:hAnsi="Times New Roman" w:cs="Times New Roman"/>
          <w:b/>
          <w:sz w:val="28"/>
          <w:szCs w:val="28"/>
        </w:rPr>
        <w:t>Правила пользования объектами культуры</w:t>
      </w:r>
      <w:bookmarkEnd w:id="2"/>
    </w:p>
    <w:p w:rsidR="00B354DE" w:rsidRPr="00D63346" w:rsidRDefault="00B354DE" w:rsidP="00D63346">
      <w:pPr>
        <w:ind w:left="360" w:hanging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3"/>
      <w:r w:rsidRPr="00D63346">
        <w:rPr>
          <w:rFonts w:ascii="Times New Roman" w:hAnsi="Times New Roman" w:cs="Times New Roman"/>
          <w:sz w:val="28"/>
          <w:szCs w:val="28"/>
        </w:rPr>
        <w:t>Правила пользования библиотекой 4.1. Общие положения.</w:t>
      </w:r>
      <w:bookmarkEnd w:id="3"/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4.1.1.Запись обучающихся в библиотеку производится по списочному составу классов в индивидуальном порядке; педагогических и иных работников - по паспорту.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4.1.2.Перерегистрация пользователей библиотеки производится ежегодно.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4.1.3.Документом, подтверждающим право пользования библиотекой, является читательский формуляр.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4.1.4.Читательский формуляр фиксирует дату выдачи пользователю документов из фонда библиотеки и их возвращение в библиотеку.</w:t>
      </w:r>
    </w:p>
    <w:p w:rsidR="00B354DE" w:rsidRPr="00D63346" w:rsidRDefault="00B354DE" w:rsidP="00D63346">
      <w:pPr>
        <w:tabs>
          <w:tab w:val="left" w:pos="2329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D63346">
        <w:rPr>
          <w:rFonts w:ascii="Times New Roman" w:hAnsi="Times New Roman" w:cs="Times New Roman"/>
          <w:sz w:val="28"/>
          <w:szCs w:val="28"/>
        </w:rPr>
        <w:t>4.2.Пользователи библиотеки имеют право:</w:t>
      </w:r>
      <w:bookmarkEnd w:id="4"/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4.2.1.получать полную информацию о составе библиотечного фонда, информационных ресурсах и предоставляемых библиотекой услугах;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4.2.2.пользоваться справочно-библиографическим аппаратом библиотеки;</w:t>
      </w:r>
    </w:p>
    <w:p w:rsidR="00B354DE" w:rsidRPr="00D63346" w:rsidRDefault="00B354DE" w:rsidP="000B45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lastRenderedPageBreak/>
        <w:t>4.2.3.получать консультационную помощь в поиске и выборе источников информации;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4.2.4.получать печатные издания во временное пользование в читальном зале и на абонементе на срок до двух недель;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4.2.5.продлевать срок пользования документами;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4.2.6.получить на дом из многотомных изданий не более 2-х документов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одновременно;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4.2.7.учитывать максимальные сроки пользования документами: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- учебники, учебные пособия - учебный год;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- научно-популярная, познавательная, художественная литература - 1 месяц;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- периодические издания, издания повышенного спроса - 15 дней;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4.2.8.получать тематические, фактографические, уточняющие и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библиографические справки на основе фонда библиотеки;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4.2.9. участвовать в мероприятиях, проводимых библиотекой;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4.2.10.обращаться для разрешения конфликтной ситуации к директору школы.</w:t>
      </w:r>
    </w:p>
    <w:p w:rsidR="00B354DE" w:rsidRPr="00D63346" w:rsidRDefault="000B458C" w:rsidP="00D63346">
      <w:pPr>
        <w:tabs>
          <w:tab w:val="left" w:pos="3049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54DE" w:rsidRPr="00D63346">
        <w:rPr>
          <w:rFonts w:ascii="Times New Roman" w:hAnsi="Times New Roman" w:cs="Times New Roman"/>
          <w:sz w:val="28"/>
          <w:szCs w:val="28"/>
        </w:rPr>
        <w:t>4.3.Пользователи библиотеки обязаны:</w:t>
      </w:r>
      <w:bookmarkEnd w:id="5"/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4.3.1.соблюдать настоящие правила пользования библиотекой;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3346">
        <w:rPr>
          <w:rFonts w:ascii="Times New Roman" w:hAnsi="Times New Roman" w:cs="Times New Roman"/>
          <w:sz w:val="28"/>
          <w:szCs w:val="28"/>
        </w:rPr>
        <w:t>4.3.2.бережно относиться к произведениям печати (не вырывать, не загибать</w:t>
      </w:r>
      <w:proofErr w:type="gramEnd"/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страниц, не делать в книгах подчеркиваний, пометок), иным документам на различных носителях, оборудованию, инвентарю;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4.3.3. пользоваться ценными и справочными документами (словарями, энциклопедиями, справочниками) только в помещении библиотеки - читальном зале.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4.3.4.убедиться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4.3.5.расписываться в книжном формуляре за каждый полученный документ;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 xml:space="preserve">4.3.6.возвращать взятые в пользование книги в библиотеку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установленные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сроки;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4.3.7.в случае утраты или порчи документа (</w:t>
      </w:r>
      <w:proofErr w:type="spellStart"/>
      <w:r w:rsidRPr="00D633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63346">
        <w:rPr>
          <w:rFonts w:ascii="Times New Roman" w:hAnsi="Times New Roman" w:cs="Times New Roman"/>
          <w:sz w:val="28"/>
          <w:szCs w:val="28"/>
        </w:rPr>
        <w:t xml:space="preserve">) библиотеки возместить вред, причиненный библиотеке, в полном объеме. </w:t>
      </w:r>
      <w:proofErr w:type="gramStart"/>
      <w:r w:rsidRPr="00D63346">
        <w:rPr>
          <w:rFonts w:ascii="Times New Roman" w:hAnsi="Times New Roman" w:cs="Times New Roman"/>
          <w:sz w:val="28"/>
          <w:szCs w:val="28"/>
        </w:rPr>
        <w:t>(При этом за вред, причиненный несовершеннолетним, не достигшим 14 лет, отвечают его родители (законные представители), если не докажут, что вред возник не по его вине.</w:t>
      </w:r>
      <w:proofErr w:type="gramEnd"/>
      <w:r w:rsidRPr="00D63346">
        <w:rPr>
          <w:rFonts w:ascii="Times New Roman" w:hAnsi="Times New Roman" w:cs="Times New Roman"/>
          <w:sz w:val="28"/>
          <w:szCs w:val="28"/>
        </w:rPr>
        <w:t xml:space="preserve"> Несовершеннолетние в возрасте о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должен быть возмещен полностью или в недостающей части его родителями (законными представителями), если не докажут, что вред возник не по его вине. Вред, причиненный библиотеке, возмещается заменой испорченных и утраченных книг (художественная литература, учебники и др.) такими же копиями или изданиями, признанными библиотекой равноценными. При невозможности замены </w:t>
      </w:r>
      <w:r w:rsidRPr="00D63346">
        <w:rPr>
          <w:rFonts w:ascii="Times New Roman" w:hAnsi="Times New Roman" w:cs="Times New Roman"/>
          <w:sz w:val="28"/>
          <w:szCs w:val="28"/>
        </w:rPr>
        <w:lastRenderedPageBreak/>
        <w:t>возмещается реальная рыночная стоимость издания. Стоимость утраченных или испорченных книг определяется заведующей библиотекой по ценам, указанным в учетных документах библиотеки с применением коэффициента по переоценке библиотечных фондов. Денежные средства за испорченную или утраченную книгу переводятся квитанцией Сбербанка на расчетный счет ОУ;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4.3.8.</w:t>
      </w:r>
      <w:r w:rsidR="000B458C">
        <w:rPr>
          <w:rFonts w:ascii="Times New Roman" w:hAnsi="Times New Roman" w:cs="Times New Roman"/>
          <w:sz w:val="28"/>
          <w:szCs w:val="28"/>
        </w:rPr>
        <w:t xml:space="preserve"> </w:t>
      </w:r>
      <w:r w:rsidRPr="00D63346"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истечению срока обучения или работы в ОУ.</w:t>
      </w:r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4.3.9.</w:t>
      </w:r>
      <w:r w:rsidR="000B458C">
        <w:rPr>
          <w:rFonts w:ascii="Times New Roman" w:hAnsi="Times New Roman" w:cs="Times New Roman"/>
          <w:sz w:val="28"/>
          <w:szCs w:val="28"/>
        </w:rPr>
        <w:t xml:space="preserve"> </w:t>
      </w:r>
      <w:r w:rsidRPr="00D63346"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354DE" w:rsidRPr="00D63346" w:rsidRDefault="000B458C" w:rsidP="00D63346">
      <w:pPr>
        <w:tabs>
          <w:tab w:val="left" w:pos="2108"/>
        </w:tabs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4DE" w:rsidRPr="00D63346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DE" w:rsidRPr="00D63346">
        <w:rPr>
          <w:rFonts w:ascii="Times New Roman" w:hAnsi="Times New Roman" w:cs="Times New Roman"/>
          <w:sz w:val="28"/>
          <w:szCs w:val="28"/>
        </w:rPr>
        <w:t>Порядок пользования читальным залом.</w:t>
      </w:r>
      <w:bookmarkEnd w:id="6"/>
    </w:p>
    <w:p w:rsidR="00B354DE" w:rsidRPr="00D63346" w:rsidRDefault="00B354DE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4.4.1.Документы, предназначенные для работы в читальном зале, на дом не выдаются.</w:t>
      </w:r>
    </w:p>
    <w:p w:rsidR="00B354DE" w:rsidRDefault="00B354DE" w:rsidP="00D633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4.4.2.Энциклопедии,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0B458C" w:rsidRPr="00D63346" w:rsidRDefault="000B458C" w:rsidP="00D6334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54DE" w:rsidRPr="000B458C" w:rsidRDefault="00B354DE" w:rsidP="000B458C">
      <w:pPr>
        <w:tabs>
          <w:tab w:val="left" w:pos="1508"/>
        </w:tabs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bookmark7"/>
      <w:r w:rsidRPr="000B458C">
        <w:rPr>
          <w:rFonts w:ascii="Times New Roman" w:hAnsi="Times New Roman" w:cs="Times New Roman"/>
          <w:b/>
          <w:sz w:val="28"/>
          <w:szCs w:val="28"/>
        </w:rPr>
        <w:t>У.</w:t>
      </w:r>
      <w:r w:rsidR="000B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58C">
        <w:rPr>
          <w:rFonts w:ascii="Times New Roman" w:hAnsi="Times New Roman" w:cs="Times New Roman"/>
          <w:b/>
          <w:sz w:val="28"/>
          <w:szCs w:val="28"/>
        </w:rPr>
        <w:t>Правила пользования музыкальным оборудованием и актовым залом.</w:t>
      </w:r>
      <w:bookmarkEnd w:id="7"/>
    </w:p>
    <w:p w:rsidR="00B354DE" w:rsidRPr="00D63346" w:rsidRDefault="00B354DE" w:rsidP="00D63346">
      <w:pPr>
        <w:tabs>
          <w:tab w:val="left" w:pos="51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5.1.</w:t>
      </w:r>
      <w:r w:rsidRPr="00D63346">
        <w:rPr>
          <w:rFonts w:ascii="Times New Roman" w:hAnsi="Times New Roman" w:cs="Times New Roman"/>
          <w:sz w:val="28"/>
          <w:szCs w:val="28"/>
        </w:rPr>
        <w:tab/>
        <w:t>Учащиеся школы и педагоги имеют право бесплатно пользоваться помещением актового зала и музыкальным оборудованием для проведения внеурочных занятий и</w:t>
      </w:r>
    </w:p>
    <w:p w:rsidR="00B354DE" w:rsidRPr="00D63346" w:rsidRDefault="00B354DE" w:rsidP="00D63346">
      <w:pPr>
        <w:tabs>
          <w:tab w:val="left" w:pos="51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внеклассных мероприятий с разрешения администрации школы.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5.3. Учащиеся, родители (лица, их заменяющие), педагоги не имеют право входить в актовый зал в верхней одежде.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5.4. Учащиеся обязаны бережно относиться к имуществу актового зала.</w:t>
      </w:r>
    </w:p>
    <w:p w:rsidR="00B354DE" w:rsidRPr="00D63346" w:rsidRDefault="00B354DE" w:rsidP="00D6334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3346">
        <w:rPr>
          <w:rFonts w:ascii="Times New Roman" w:hAnsi="Times New Roman" w:cs="Times New Roman"/>
          <w:sz w:val="28"/>
          <w:szCs w:val="28"/>
        </w:rPr>
        <w:t>5.5. Учащиеся не имеют право пользоваться музыкальной аппаратурой актового зала без присмотра педагогов.</w:t>
      </w:r>
    </w:p>
    <w:sectPr w:rsidR="00B354DE" w:rsidRPr="00D63346" w:rsidSect="00D63346">
      <w:type w:val="continuous"/>
      <w:pgSz w:w="11909" w:h="16834"/>
      <w:pgMar w:top="1440" w:right="569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63346"/>
    <w:rsid w:val="00006E8A"/>
    <w:rsid w:val="000B458C"/>
    <w:rsid w:val="000C25FA"/>
    <w:rsid w:val="002257DB"/>
    <w:rsid w:val="00711023"/>
    <w:rsid w:val="007C15CC"/>
    <w:rsid w:val="007D70FF"/>
    <w:rsid w:val="008406DE"/>
    <w:rsid w:val="00B354DE"/>
    <w:rsid w:val="00D63346"/>
    <w:rsid w:val="00DE49F7"/>
    <w:rsid w:val="00F2449F"/>
    <w:rsid w:val="00F4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CC"/>
    <w:pPr>
      <w:widowControl w:val="0"/>
    </w:pPr>
    <w:rPr>
      <w:color w:val="000000"/>
    </w:rPr>
  </w:style>
  <w:style w:type="paragraph" w:styleId="1">
    <w:name w:val="heading 1"/>
    <w:basedOn w:val="a"/>
    <w:link w:val="10"/>
    <w:uiPriority w:val="9"/>
    <w:qFormat/>
    <w:rsid w:val="002257D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57DB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57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2257D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basedOn w:val="a0"/>
    <w:uiPriority w:val="99"/>
    <w:rsid w:val="007C15CC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1234567</cp:lastModifiedBy>
  <cp:revision>3</cp:revision>
  <cp:lastPrinted>2021-11-08T08:46:00Z</cp:lastPrinted>
  <dcterms:created xsi:type="dcterms:W3CDTF">2021-11-09T15:36:00Z</dcterms:created>
  <dcterms:modified xsi:type="dcterms:W3CDTF">2021-11-09T15:36:00Z</dcterms:modified>
</cp:coreProperties>
</file>